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7B58" w:rsidRPr="00F712CA" w:rsidRDefault="00123C9F" w:rsidP="00D83071">
      <w:pPr>
        <w:spacing w:after="200" w:line="276" w:lineRule="auto"/>
        <w:jc w:val="center"/>
        <w:rPr>
          <w:b/>
        </w:rPr>
      </w:pPr>
      <w:bookmarkStart w:id="0" w:name="_Ref450205714"/>
      <w:bookmarkStart w:id="1" w:name="_Toc352230692"/>
      <w:bookmarkStart w:id="2" w:name="_Toc392675799"/>
      <w:bookmarkStart w:id="3" w:name="_Ref394333211"/>
      <w:bookmarkStart w:id="4" w:name="_Ref440982424"/>
      <w:bookmarkStart w:id="5" w:name="_Toc440982774"/>
      <w:bookmarkStart w:id="6" w:name="_Ref441155482"/>
      <w:bookmarkStart w:id="7" w:name="_Ref450206143"/>
      <w:bookmarkStart w:id="8" w:name="_Ref462845863"/>
      <w:bookmarkStart w:id="9" w:name="_Ref462845883"/>
      <w:bookmarkStart w:id="10" w:name="_Ref462845891"/>
      <w:r w:rsidRPr="00F712CA">
        <w:rPr>
          <w:b/>
        </w:rPr>
        <w:t xml:space="preserve">Anexo </w:t>
      </w:r>
      <w:r w:rsidR="00CF3DFD" w:rsidRPr="00F712CA">
        <w:rPr>
          <w:b/>
        </w:rPr>
        <w:fldChar w:fldCharType="begin"/>
      </w:r>
      <w:r w:rsidRPr="00F712CA">
        <w:rPr>
          <w:b/>
        </w:rPr>
        <w:instrText xml:space="preserve"> SEQ Anexo \* ROMAN </w:instrText>
      </w:r>
      <w:r w:rsidR="00CF3DFD" w:rsidRPr="00F712CA">
        <w:rPr>
          <w:b/>
        </w:rPr>
        <w:fldChar w:fldCharType="separate"/>
      </w:r>
      <w:r w:rsidR="00786CC9" w:rsidRPr="00F712CA">
        <w:rPr>
          <w:b/>
          <w:noProof/>
        </w:rPr>
        <w:t>I</w:t>
      </w:r>
      <w:r w:rsidR="00CF3DFD" w:rsidRPr="00F712CA">
        <w:rPr>
          <w:b/>
        </w:rPr>
        <w:fldChar w:fldCharType="end"/>
      </w:r>
      <w:bookmarkEnd w:id="0"/>
      <w:r w:rsidR="007D4917" w:rsidRPr="00F712CA">
        <w:rPr>
          <w:b/>
        </w:rPr>
        <w:t xml:space="preserve">: </w:t>
      </w:r>
      <w:r w:rsidR="00141C2D" w:rsidRPr="00F712CA">
        <w:rPr>
          <w:b/>
        </w:rPr>
        <w:t>Justificativas</w:t>
      </w:r>
      <w:bookmarkEnd w:id="1"/>
      <w:bookmarkEnd w:id="2"/>
      <w:bookmarkEnd w:id="3"/>
      <w:bookmarkEnd w:id="4"/>
      <w:bookmarkEnd w:id="5"/>
      <w:bookmarkEnd w:id="6"/>
      <w:bookmarkEnd w:id="7"/>
      <w:bookmarkEnd w:id="8"/>
      <w:bookmarkEnd w:id="9"/>
      <w:bookmarkEnd w:id="10"/>
    </w:p>
    <w:p w:rsidR="00797B58" w:rsidRPr="00F712CA" w:rsidRDefault="00797B58" w:rsidP="00797B58">
      <w:pPr>
        <w:rPr>
          <w:szCs w:val="20"/>
        </w:rPr>
      </w:pPr>
    </w:p>
    <w:p w:rsidR="000845A2" w:rsidRPr="00F712CA" w:rsidRDefault="000845A2" w:rsidP="000845A2">
      <w:pPr>
        <w:rPr>
          <w:szCs w:val="20"/>
        </w:rPr>
      </w:pPr>
      <w:r w:rsidRPr="00F712CA">
        <w:rPr>
          <w:b/>
          <w:szCs w:val="20"/>
        </w:rPr>
        <w:t>Finalidade</w:t>
      </w:r>
      <w:r w:rsidRPr="00F712CA">
        <w:rPr>
          <w:szCs w:val="20"/>
        </w:rPr>
        <w:t xml:space="preserve">: este anexo tem por finalidade incluir exigências e particularidades em função da especificidade da obra ou serviço de engenharia, previstas no Termo de Referência e que aqui </w:t>
      </w:r>
      <w:proofErr w:type="gramStart"/>
      <w:r w:rsidRPr="00F712CA">
        <w:rPr>
          <w:szCs w:val="20"/>
        </w:rPr>
        <w:t>após</w:t>
      </w:r>
      <w:proofErr w:type="gramEnd"/>
      <w:r w:rsidRPr="00F712CA">
        <w:rPr>
          <w:szCs w:val="20"/>
        </w:rPr>
        <w:t xml:space="preserve"> relacionadas passam a integrar o TR.</w:t>
      </w:r>
    </w:p>
    <w:p w:rsidR="000845A2" w:rsidRPr="00F712CA" w:rsidRDefault="000845A2" w:rsidP="000845A2">
      <w:pPr>
        <w:rPr>
          <w:szCs w:val="20"/>
        </w:rPr>
      </w:pPr>
    </w:p>
    <w:p w:rsidR="000845A2" w:rsidRPr="00F712CA" w:rsidRDefault="000845A2" w:rsidP="000845A2">
      <w:pPr>
        <w:rPr>
          <w:b/>
          <w:szCs w:val="20"/>
        </w:rPr>
      </w:pPr>
      <w:r w:rsidRPr="00F712CA">
        <w:rPr>
          <w:b/>
          <w:szCs w:val="20"/>
        </w:rPr>
        <w:t>Justificativas:</w:t>
      </w:r>
    </w:p>
    <w:p w:rsidR="000845A2" w:rsidRPr="00F712CA" w:rsidRDefault="000845A2" w:rsidP="000845A2">
      <w:pPr>
        <w:rPr>
          <w:szCs w:val="20"/>
        </w:rPr>
      </w:pPr>
    </w:p>
    <w:p w:rsidR="000845A2" w:rsidRPr="00F712CA" w:rsidRDefault="000845A2" w:rsidP="000845A2">
      <w:pPr>
        <w:rPr>
          <w:b/>
          <w:szCs w:val="20"/>
          <w:u w:val="single"/>
        </w:rPr>
      </w:pPr>
      <w:r w:rsidRPr="00F712CA">
        <w:rPr>
          <w:b/>
          <w:szCs w:val="20"/>
          <w:u w:val="single"/>
        </w:rPr>
        <w:t>Da necessidade da contratação</w:t>
      </w:r>
    </w:p>
    <w:p w:rsidR="000845A2" w:rsidRPr="00F712CA" w:rsidRDefault="000845A2" w:rsidP="000845A2">
      <w:pPr>
        <w:rPr>
          <w:szCs w:val="20"/>
        </w:rPr>
      </w:pPr>
    </w:p>
    <w:p w:rsidR="000845A2" w:rsidRPr="00F712CA" w:rsidRDefault="000845A2" w:rsidP="000845A2">
      <w:pPr>
        <w:rPr>
          <w:szCs w:val="20"/>
        </w:rPr>
      </w:pPr>
    </w:p>
    <w:p w:rsidR="009235C0" w:rsidRPr="00F712CA" w:rsidRDefault="009235C0" w:rsidP="009235C0">
      <w:r w:rsidRPr="00F712CA">
        <w:t xml:space="preserve">Entre os anos de </w:t>
      </w:r>
      <w:r w:rsidRPr="00F712CA">
        <w:rPr>
          <w:b/>
        </w:rPr>
        <w:t>2008</w:t>
      </w:r>
      <w:r w:rsidRPr="00F712CA">
        <w:t xml:space="preserve"> e </w:t>
      </w:r>
      <w:r w:rsidRPr="00F712CA">
        <w:rPr>
          <w:b/>
        </w:rPr>
        <w:t>2012</w:t>
      </w:r>
      <w:r w:rsidRPr="00F712CA">
        <w:t xml:space="preserve">, a </w:t>
      </w:r>
      <w:proofErr w:type="spellStart"/>
      <w:r w:rsidRPr="00F712CA">
        <w:rPr>
          <w:b/>
        </w:rPr>
        <w:t>Codevasf</w:t>
      </w:r>
      <w:proofErr w:type="spellEnd"/>
      <w:r w:rsidRPr="00F712CA">
        <w:t xml:space="preserve"> celebrou contratos para implantação de sistemas de esgotamento sanitário (</w:t>
      </w:r>
      <w:r w:rsidRPr="00F712CA">
        <w:rPr>
          <w:b/>
        </w:rPr>
        <w:t>SES</w:t>
      </w:r>
      <w:r w:rsidRPr="00F712CA">
        <w:t xml:space="preserve">) em alguns municípios de Sergipe, entre os quais destacamos o contrato </w:t>
      </w:r>
      <w:r w:rsidRPr="00F712CA">
        <w:rPr>
          <w:b/>
        </w:rPr>
        <w:t>n.º 0.00.08.0071</w:t>
      </w:r>
      <w:r w:rsidRPr="00F712CA">
        <w:t xml:space="preserve">, celebrado com a empresa </w:t>
      </w:r>
      <w:r w:rsidRPr="00F712CA">
        <w:rPr>
          <w:b/>
        </w:rPr>
        <w:t>Construtora JJ Ltda.</w:t>
      </w:r>
      <w:r w:rsidRPr="00F712CA">
        <w:t xml:space="preserve">, cujo objeto era a </w:t>
      </w:r>
      <w:r w:rsidRPr="00F712CA">
        <w:rPr>
          <w:b/>
        </w:rPr>
        <w:t>Implantação de sistema de esgotamento sanitário no município de Gararu, no estado de Sergipe, englobando: rede coletora, estações elevatórias de esgoto, estação de tratamento de esgoto (ETE), emissários/linhas de recalque, ligações domiciliares e montagem de equipamentos</w:t>
      </w:r>
      <w:r w:rsidRPr="00F712CA">
        <w:t>.</w:t>
      </w:r>
    </w:p>
    <w:p w:rsidR="00964334" w:rsidRPr="00F712CA" w:rsidRDefault="00964334" w:rsidP="009235C0"/>
    <w:p w:rsidR="009235C0" w:rsidRPr="00F712CA" w:rsidRDefault="009235C0" w:rsidP="009235C0">
      <w:r w:rsidRPr="00F712CA">
        <w:t>O citado contrato esteve vigente de 11/03/2008 à 10/03/2009, com investimento efetivo de R$ 267.640,46</w:t>
      </w:r>
      <w:r w:rsidRPr="00F712CA">
        <w:rPr>
          <w:rStyle w:val="Refdenotaderodap"/>
        </w:rPr>
        <w:footnoteReference w:id="1"/>
      </w:r>
      <w:r w:rsidRPr="00F712CA">
        <w:t xml:space="preserve"> (duzentos e sessenta e sete mil, seiscentos e quarenta reais e quarenta e seis centavos), sendo encerrado sem a conclusão do objeto. O que resultou na exclusão do empreendimento da carteira orçamentária do Programa de Aceleração do Crescimento (</w:t>
      </w:r>
      <w:r w:rsidRPr="00F712CA">
        <w:rPr>
          <w:b/>
        </w:rPr>
        <w:t>PAC</w:t>
      </w:r>
      <w:r w:rsidRPr="00F712CA">
        <w:t>).</w:t>
      </w:r>
    </w:p>
    <w:p w:rsidR="009235C0" w:rsidRPr="00F712CA" w:rsidRDefault="009235C0" w:rsidP="009235C0">
      <w:r w:rsidRPr="00F712CA">
        <w:t xml:space="preserve">Após articulação realizada pela </w:t>
      </w:r>
      <w:proofErr w:type="spellStart"/>
      <w:r w:rsidRPr="00F712CA">
        <w:t>Codevasf</w:t>
      </w:r>
      <w:proofErr w:type="spellEnd"/>
      <w:r w:rsidRPr="00F712CA">
        <w:t xml:space="preserve">, foi confirmado o retorno do empreendimento de implantação do </w:t>
      </w:r>
      <w:r w:rsidRPr="00F712CA">
        <w:rPr>
          <w:b/>
        </w:rPr>
        <w:t xml:space="preserve">SES de Gararu </w:t>
      </w:r>
      <w:r w:rsidRPr="00F712CA">
        <w:t xml:space="preserve">à carteira orçamentária do </w:t>
      </w:r>
      <w:r w:rsidRPr="00F712CA">
        <w:rPr>
          <w:b/>
        </w:rPr>
        <w:t>PAC</w:t>
      </w:r>
      <w:r w:rsidRPr="00F712CA">
        <w:t xml:space="preserve">, através do </w:t>
      </w:r>
      <w:r w:rsidRPr="00F712CA">
        <w:rPr>
          <w:b/>
        </w:rPr>
        <w:t>Aviso Ministerial n.</w:t>
      </w:r>
      <w:r w:rsidR="00964334" w:rsidRPr="00F712CA">
        <w:rPr>
          <w:b/>
        </w:rPr>
        <w:t xml:space="preserve"> </w:t>
      </w:r>
      <w:r w:rsidRPr="00F712CA">
        <w:rPr>
          <w:b/>
        </w:rPr>
        <w:t>117</w:t>
      </w:r>
      <w:r w:rsidRPr="00F712CA">
        <w:t xml:space="preserve"> (fl. 004</w:t>
      </w:r>
      <w:proofErr w:type="gramStart"/>
      <w:r w:rsidRPr="00F712CA">
        <w:t>)</w:t>
      </w:r>
      <w:proofErr w:type="gramEnd"/>
      <w:r w:rsidRPr="00F712CA">
        <w:rPr>
          <w:rStyle w:val="Refdenotaderodap"/>
        </w:rPr>
        <w:footnoteReference w:id="2"/>
      </w:r>
      <w:r w:rsidRPr="00F712CA">
        <w:t>.</w:t>
      </w:r>
    </w:p>
    <w:p w:rsidR="00964334" w:rsidRPr="00F712CA" w:rsidRDefault="00964334" w:rsidP="009235C0"/>
    <w:p w:rsidR="009235C0" w:rsidRPr="00F712CA" w:rsidRDefault="009235C0" w:rsidP="009235C0">
      <w:pPr>
        <w:rPr>
          <w:lang w:eastAsia="pt-BR"/>
        </w:rPr>
      </w:pPr>
      <w:r w:rsidRPr="00F712CA">
        <w:rPr>
          <w:lang w:eastAsia="pt-BR"/>
        </w:rPr>
        <w:t xml:space="preserve">O empreendimento é objeto do </w:t>
      </w:r>
      <w:r w:rsidRPr="00F712CA">
        <w:rPr>
          <w:b/>
        </w:rPr>
        <w:t>Termo de Cooperação Técnica n.º 0.93.08.0045</w:t>
      </w:r>
      <w:r w:rsidRPr="00F712CA">
        <w:t xml:space="preserve">, de 14/08/2008, celebrado entre a </w:t>
      </w:r>
      <w:proofErr w:type="spellStart"/>
      <w:r w:rsidRPr="00F712CA">
        <w:rPr>
          <w:b/>
        </w:rPr>
        <w:t>Codevasf</w:t>
      </w:r>
      <w:proofErr w:type="spellEnd"/>
      <w:r w:rsidRPr="00F712CA">
        <w:t xml:space="preserve">, </w:t>
      </w:r>
      <w:r w:rsidRPr="00F712CA">
        <w:rPr>
          <w:b/>
        </w:rPr>
        <w:t>Município de Gararu</w:t>
      </w:r>
      <w:r w:rsidRPr="00F712CA">
        <w:t xml:space="preserve"> e Companhia de Saneamento de Sergipe (</w:t>
      </w:r>
      <w:r w:rsidRPr="00F712CA">
        <w:rPr>
          <w:b/>
        </w:rPr>
        <w:t>DESO</w:t>
      </w:r>
      <w:r w:rsidRPr="00F712CA">
        <w:t>); e que trata do acompanhamento e fiscalização da ação, bem como de sua operacionalização após a conclusão, definindo responsabilidade dos partícipes.</w:t>
      </w:r>
    </w:p>
    <w:p w:rsidR="000845A2" w:rsidRPr="00F712CA" w:rsidRDefault="000845A2" w:rsidP="000845A2">
      <w:pPr>
        <w:rPr>
          <w:szCs w:val="20"/>
        </w:rPr>
      </w:pPr>
    </w:p>
    <w:p w:rsidR="000845A2" w:rsidRPr="00F712CA" w:rsidRDefault="000845A2" w:rsidP="000845A2">
      <w:pPr>
        <w:rPr>
          <w:szCs w:val="20"/>
        </w:rPr>
      </w:pPr>
      <w:r w:rsidRPr="00F712CA">
        <w:rPr>
          <w:b/>
          <w:szCs w:val="20"/>
          <w:u w:val="single"/>
        </w:rPr>
        <w:t>Regime de execução: Empreitada por Preços Unitários</w:t>
      </w:r>
      <w:r w:rsidRPr="00F712CA">
        <w:rPr>
          <w:szCs w:val="20"/>
        </w:rPr>
        <w:t>: preço certo de unidades determinadas. O pagamento será por medições das unidades efetivamente executadas.</w:t>
      </w:r>
    </w:p>
    <w:p w:rsidR="000845A2" w:rsidRPr="00F712CA" w:rsidRDefault="000845A2" w:rsidP="000845A2">
      <w:pPr>
        <w:rPr>
          <w:szCs w:val="20"/>
        </w:rPr>
      </w:pPr>
    </w:p>
    <w:p w:rsidR="000845A2" w:rsidRPr="00F712CA" w:rsidRDefault="000845A2" w:rsidP="000845A2">
      <w:pPr>
        <w:rPr>
          <w:szCs w:val="20"/>
        </w:rPr>
      </w:pPr>
      <w:r w:rsidRPr="00F712CA">
        <w:rPr>
          <w:szCs w:val="20"/>
        </w:rPr>
        <w:t>Este regime de execução é o mais apropriado para o objeto da licitação, pois será pago somente os serviços efetivamente executados, mediante medições mensais, dos preços unitários propostos pela contratada.</w:t>
      </w:r>
    </w:p>
    <w:p w:rsidR="009235C0" w:rsidRPr="00F712CA" w:rsidRDefault="009235C0" w:rsidP="000845A2">
      <w:pPr>
        <w:rPr>
          <w:szCs w:val="20"/>
        </w:rPr>
      </w:pPr>
    </w:p>
    <w:p w:rsidR="009235C0" w:rsidRPr="00F712CA" w:rsidRDefault="009235C0" w:rsidP="009235C0">
      <w:pPr>
        <w:rPr>
          <w:szCs w:val="20"/>
        </w:rPr>
      </w:pPr>
      <w:r w:rsidRPr="00F712CA">
        <w:rPr>
          <w:szCs w:val="20"/>
        </w:rPr>
        <w:t xml:space="preserve">Apesar do bom nível de detalhamento do projeto básico, existem serviços com certo grau de incerteza na definição dos quantitativos devido suas características executivas, tais como: escavação manual e mecânica de valas em areia e em rocha, </w:t>
      </w:r>
      <w:proofErr w:type="spellStart"/>
      <w:r w:rsidRPr="00F712CA">
        <w:rPr>
          <w:szCs w:val="20"/>
        </w:rPr>
        <w:t>reaterro</w:t>
      </w:r>
      <w:proofErr w:type="spellEnd"/>
      <w:r w:rsidRPr="00F712CA">
        <w:rPr>
          <w:szCs w:val="20"/>
        </w:rPr>
        <w:t xml:space="preserve"> de valas, momento de transporte de material.</w:t>
      </w:r>
    </w:p>
    <w:p w:rsidR="000845A2" w:rsidRPr="00F712CA" w:rsidRDefault="000845A2" w:rsidP="000845A2">
      <w:pPr>
        <w:rPr>
          <w:szCs w:val="20"/>
        </w:rPr>
      </w:pPr>
    </w:p>
    <w:p w:rsidR="000845A2" w:rsidRPr="00F712CA" w:rsidRDefault="000845A2" w:rsidP="000845A2">
      <w:pPr>
        <w:rPr>
          <w:b/>
          <w:szCs w:val="20"/>
        </w:rPr>
      </w:pPr>
      <w:r w:rsidRPr="00F712CA">
        <w:rPr>
          <w:b/>
          <w:szCs w:val="20"/>
          <w:u w:val="single"/>
        </w:rPr>
        <w:t>Permite Participação de Consórcios</w:t>
      </w:r>
      <w:r w:rsidRPr="00F712CA">
        <w:rPr>
          <w:szCs w:val="20"/>
        </w:rPr>
        <w:t>:</w:t>
      </w:r>
      <w:r w:rsidR="0000114F" w:rsidRPr="00F712CA">
        <w:rPr>
          <w:szCs w:val="20"/>
        </w:rPr>
        <w:t xml:space="preserve"> </w:t>
      </w:r>
      <w:r w:rsidR="00964334" w:rsidRPr="00F712CA">
        <w:t>Não será permitida a participação, na presente licitação, a participação de empresas em consórcio, tendo em vista que o objeto em questão não é considerado de alta complexidade ou vulto, sendo, portanto, improvável a geração de algum fator técnico, operacional ou econômico que venha a privar a participação de empresas consideradas do ramo para execução do presente objeto.</w:t>
      </w:r>
    </w:p>
    <w:p w:rsidR="00C265E1" w:rsidRPr="00F712CA" w:rsidRDefault="00C265E1" w:rsidP="000845A2">
      <w:pPr>
        <w:rPr>
          <w:szCs w:val="20"/>
        </w:rPr>
      </w:pPr>
    </w:p>
    <w:p w:rsidR="00EA7FAF" w:rsidRPr="00F712CA" w:rsidRDefault="00EA7FAF" w:rsidP="00EA7FAF">
      <w:pPr>
        <w:rPr>
          <w:szCs w:val="20"/>
        </w:rPr>
      </w:pPr>
      <w:r w:rsidRPr="00F712CA">
        <w:rPr>
          <w:b/>
          <w:szCs w:val="20"/>
          <w:u w:val="single"/>
        </w:rPr>
        <w:t>Visit</w:t>
      </w:r>
      <w:r w:rsidR="00014BF0" w:rsidRPr="00F712CA">
        <w:rPr>
          <w:b/>
          <w:szCs w:val="20"/>
          <w:u w:val="single"/>
        </w:rPr>
        <w:t>a ao local de execução dos serviços</w:t>
      </w:r>
      <w:r w:rsidRPr="00F712CA">
        <w:rPr>
          <w:b/>
          <w:szCs w:val="20"/>
          <w:u w:val="single"/>
        </w:rPr>
        <w:t>:</w:t>
      </w:r>
      <w:r w:rsidRPr="00F712CA">
        <w:rPr>
          <w:szCs w:val="20"/>
        </w:rPr>
        <w:t xml:space="preserve"> </w:t>
      </w:r>
      <w:r w:rsidR="00C265E1" w:rsidRPr="00F712CA">
        <w:rPr>
          <w:szCs w:val="20"/>
        </w:rPr>
        <w:t>Não obrigatória</w:t>
      </w:r>
    </w:p>
    <w:p w:rsidR="00EA7FAF" w:rsidRPr="00F712CA" w:rsidRDefault="00EA7FAF" w:rsidP="000845A2">
      <w:pPr>
        <w:rPr>
          <w:b/>
          <w:szCs w:val="20"/>
          <w:u w:val="single"/>
        </w:rPr>
      </w:pPr>
    </w:p>
    <w:p w:rsidR="000845A2" w:rsidRPr="00F712CA" w:rsidRDefault="000845A2" w:rsidP="000845A2">
      <w:pPr>
        <w:rPr>
          <w:szCs w:val="20"/>
        </w:rPr>
      </w:pPr>
      <w:r w:rsidRPr="00F712CA">
        <w:rPr>
          <w:b/>
          <w:szCs w:val="20"/>
          <w:u w:val="single"/>
        </w:rPr>
        <w:t>Declaração de compatibilidade com o Plano Plurianual</w:t>
      </w:r>
      <w:r w:rsidRPr="00F712CA">
        <w:rPr>
          <w:szCs w:val="20"/>
        </w:rPr>
        <w:t>, no caso de investimento cuja execução ultr</w:t>
      </w:r>
      <w:r w:rsidR="006C010E" w:rsidRPr="00F712CA">
        <w:rPr>
          <w:szCs w:val="20"/>
        </w:rPr>
        <w:t>apasse um exercício financeiro.</w:t>
      </w:r>
    </w:p>
    <w:p w:rsidR="006C010E" w:rsidRPr="00F712CA" w:rsidRDefault="006C010E" w:rsidP="000845A2">
      <w:pPr>
        <w:rPr>
          <w:szCs w:val="20"/>
        </w:rPr>
      </w:pPr>
    </w:p>
    <w:p w:rsidR="000845A2" w:rsidRPr="00F712CA" w:rsidRDefault="000845A2" w:rsidP="000845A2">
      <w:pPr>
        <w:rPr>
          <w:szCs w:val="20"/>
        </w:rPr>
      </w:pPr>
      <w:r w:rsidRPr="00F712CA">
        <w:rPr>
          <w:szCs w:val="20"/>
        </w:rPr>
        <w:t>Os serviços a serem contratados serão executados no prazo superior a um ano, conforme consta do Termo de Referência e a previsão de recursos orçamentários é compatível, conform</w:t>
      </w:r>
      <w:r w:rsidR="006C010E" w:rsidRPr="00F712CA">
        <w:rPr>
          <w:szCs w:val="20"/>
        </w:rPr>
        <w:t>e previsto no Plano Plurianual.</w:t>
      </w:r>
    </w:p>
    <w:p w:rsidR="000845A2" w:rsidRPr="00F712CA" w:rsidRDefault="000845A2" w:rsidP="000845A2">
      <w:pPr>
        <w:rPr>
          <w:szCs w:val="20"/>
        </w:rPr>
      </w:pPr>
    </w:p>
    <w:p w:rsidR="000845A2" w:rsidRPr="00F712CA" w:rsidRDefault="000845A2" w:rsidP="000845A2">
      <w:pPr>
        <w:rPr>
          <w:szCs w:val="20"/>
        </w:rPr>
      </w:pPr>
      <w:r w:rsidRPr="00F712CA">
        <w:rPr>
          <w:b/>
          <w:szCs w:val="20"/>
        </w:rPr>
        <w:t>Desapropriação</w:t>
      </w:r>
      <w:r w:rsidR="006C010E" w:rsidRPr="00F712CA">
        <w:rPr>
          <w:szCs w:val="20"/>
        </w:rPr>
        <w:t>:</w:t>
      </w:r>
      <w:r w:rsidR="007C038C" w:rsidRPr="00F712CA">
        <w:rPr>
          <w:szCs w:val="20"/>
        </w:rPr>
        <w:t xml:space="preserve"> </w:t>
      </w:r>
      <w:r w:rsidRPr="00F712CA">
        <w:rPr>
          <w:szCs w:val="20"/>
        </w:rPr>
        <w:t>No projeto foram identificados e regularizados os imóveis que serão ati</w:t>
      </w:r>
      <w:r w:rsidR="006C010E" w:rsidRPr="00F712CA">
        <w:rPr>
          <w:szCs w:val="20"/>
        </w:rPr>
        <w:t>ngidos diretamente pelas obras.</w:t>
      </w:r>
      <w:r w:rsidR="007C038C" w:rsidRPr="00F712CA">
        <w:rPr>
          <w:szCs w:val="20"/>
        </w:rPr>
        <w:t xml:space="preserve"> T</w:t>
      </w:r>
      <w:r w:rsidR="007C038C" w:rsidRPr="00F712CA">
        <w:rPr>
          <w:lang w:eastAsia="pt-BR"/>
        </w:rPr>
        <w:t>odas as áreas necessárias à implantação da estação elevatória de esgoto (EEE-01) e estação de tratamento de esgoto (ETE) foram objetos de processo judicial de desapropriação pela Prefeitura Municipal.</w:t>
      </w:r>
    </w:p>
    <w:p w:rsidR="000845A2" w:rsidRPr="00F712CA" w:rsidRDefault="000845A2" w:rsidP="000845A2">
      <w:pPr>
        <w:rPr>
          <w:szCs w:val="20"/>
        </w:rPr>
      </w:pPr>
    </w:p>
    <w:p w:rsidR="006176FB" w:rsidRPr="00F712CA" w:rsidRDefault="000845A2" w:rsidP="000845A2">
      <w:pPr>
        <w:rPr>
          <w:szCs w:val="20"/>
        </w:rPr>
      </w:pPr>
      <w:r w:rsidRPr="00F712CA">
        <w:rPr>
          <w:szCs w:val="20"/>
        </w:rPr>
        <w:t>Desta forma, não será necessária a desapropriação de imóveis particulares, sendo desnecessári</w:t>
      </w:r>
      <w:r w:rsidR="006C010E" w:rsidRPr="00F712CA">
        <w:rPr>
          <w:szCs w:val="20"/>
        </w:rPr>
        <w:t>a</w:t>
      </w:r>
      <w:r w:rsidRPr="00F712CA">
        <w:rPr>
          <w:szCs w:val="20"/>
        </w:rPr>
        <w:t xml:space="preserve"> a elaboração do Projeto de Desapropriação.</w:t>
      </w:r>
    </w:p>
    <w:p w:rsidR="006176FB" w:rsidRPr="00F712CA" w:rsidRDefault="006176FB" w:rsidP="000845A2">
      <w:pPr>
        <w:rPr>
          <w:szCs w:val="20"/>
        </w:rPr>
      </w:pPr>
    </w:p>
    <w:p w:rsidR="00014BF0" w:rsidRPr="00F712CA" w:rsidRDefault="00014BF0" w:rsidP="00014BF0">
      <w:pPr>
        <w:rPr>
          <w:szCs w:val="20"/>
        </w:rPr>
      </w:pPr>
      <w:r w:rsidRPr="00F712CA">
        <w:rPr>
          <w:b/>
          <w:szCs w:val="20"/>
          <w:u w:val="single"/>
        </w:rPr>
        <w:t>Critério de Julgamento</w:t>
      </w:r>
      <w:r w:rsidRPr="00F712CA">
        <w:rPr>
          <w:szCs w:val="20"/>
        </w:rPr>
        <w:t>: Maior Desconto, de acordo com o Art.54 da Lei n.º 13.303/2016.</w:t>
      </w:r>
    </w:p>
    <w:p w:rsidR="00014BF0" w:rsidRPr="00F712CA" w:rsidRDefault="00014BF0" w:rsidP="00014BF0">
      <w:pPr>
        <w:rPr>
          <w:szCs w:val="20"/>
        </w:rPr>
      </w:pPr>
    </w:p>
    <w:p w:rsidR="005857C8" w:rsidRPr="00F712CA" w:rsidRDefault="005857C8" w:rsidP="005857C8">
      <w:pPr>
        <w:rPr>
          <w:b/>
          <w:szCs w:val="20"/>
        </w:rPr>
      </w:pPr>
      <w:r w:rsidRPr="00F712CA">
        <w:rPr>
          <w:b/>
          <w:szCs w:val="20"/>
          <w:u w:val="single"/>
        </w:rPr>
        <w:t>Divulgação do valor orçado:</w:t>
      </w:r>
      <w:r w:rsidRPr="00F712CA">
        <w:rPr>
          <w:szCs w:val="20"/>
        </w:rPr>
        <w:t xml:space="preserve"> Tendo em vista que o critério de julgamento é </w:t>
      </w:r>
      <w:proofErr w:type="gramStart"/>
      <w:r w:rsidRPr="00F712CA">
        <w:rPr>
          <w:szCs w:val="20"/>
        </w:rPr>
        <w:t>de maior</w:t>
      </w:r>
      <w:proofErr w:type="gramEnd"/>
      <w:r w:rsidRPr="00F712CA">
        <w:rPr>
          <w:szCs w:val="20"/>
        </w:rPr>
        <w:t xml:space="preserve"> desconto</w:t>
      </w:r>
      <w:r w:rsidR="00482188" w:rsidRPr="00F712CA">
        <w:rPr>
          <w:b/>
          <w:szCs w:val="20"/>
        </w:rPr>
        <w:t>.</w:t>
      </w:r>
    </w:p>
    <w:p w:rsidR="00482188" w:rsidRPr="00F712CA" w:rsidRDefault="00482188" w:rsidP="005857C8">
      <w:pPr>
        <w:rPr>
          <w:szCs w:val="20"/>
        </w:rPr>
      </w:pPr>
    </w:p>
    <w:p w:rsidR="000845A2" w:rsidRPr="00F712CA" w:rsidRDefault="000845A2" w:rsidP="000845A2">
      <w:pPr>
        <w:rPr>
          <w:szCs w:val="20"/>
        </w:rPr>
      </w:pPr>
      <w:r w:rsidRPr="00F712CA">
        <w:rPr>
          <w:b/>
          <w:szCs w:val="20"/>
          <w:u w:val="single"/>
        </w:rPr>
        <w:t xml:space="preserve">Aprovação do </w:t>
      </w:r>
      <w:r w:rsidR="00623317" w:rsidRPr="00F712CA">
        <w:rPr>
          <w:b/>
          <w:szCs w:val="20"/>
          <w:u w:val="single"/>
        </w:rPr>
        <w:t>P</w:t>
      </w:r>
      <w:r w:rsidRPr="00F712CA">
        <w:rPr>
          <w:b/>
          <w:szCs w:val="20"/>
          <w:u w:val="single"/>
        </w:rPr>
        <w:t xml:space="preserve">rojeto </w:t>
      </w:r>
      <w:r w:rsidR="00623317" w:rsidRPr="00F712CA">
        <w:rPr>
          <w:b/>
          <w:szCs w:val="20"/>
          <w:u w:val="single"/>
        </w:rPr>
        <w:t>B</w:t>
      </w:r>
      <w:r w:rsidRPr="00F712CA">
        <w:rPr>
          <w:b/>
          <w:szCs w:val="20"/>
          <w:u w:val="single"/>
        </w:rPr>
        <w:t>ásico</w:t>
      </w:r>
      <w:r w:rsidR="00623317" w:rsidRPr="00F712CA">
        <w:rPr>
          <w:szCs w:val="20"/>
        </w:rPr>
        <w:t xml:space="preserve">: </w:t>
      </w:r>
      <w:r w:rsidRPr="00F712CA">
        <w:rPr>
          <w:szCs w:val="20"/>
        </w:rPr>
        <w:t xml:space="preserve">O projeto básico foi aprovado por ato da </w:t>
      </w:r>
      <w:r w:rsidR="000611A7" w:rsidRPr="00F712CA">
        <w:rPr>
          <w:szCs w:val="20"/>
        </w:rPr>
        <w:t>autoridade competente</w:t>
      </w:r>
      <w:r w:rsidRPr="00F712CA">
        <w:rPr>
          <w:szCs w:val="20"/>
        </w:rPr>
        <w:t>, conforme consta do processo</w:t>
      </w:r>
      <w:r w:rsidR="000611A7" w:rsidRPr="00F712CA">
        <w:rPr>
          <w:szCs w:val="20"/>
        </w:rPr>
        <w:t xml:space="preserve"> </w:t>
      </w:r>
      <w:r w:rsidR="00482188" w:rsidRPr="00F712CA">
        <w:rPr>
          <w:szCs w:val="20"/>
        </w:rPr>
        <w:t>59540.000781/2018-13</w:t>
      </w:r>
      <w:r w:rsidR="004E5281" w:rsidRPr="00F712CA">
        <w:rPr>
          <w:szCs w:val="20"/>
        </w:rPr>
        <w:t xml:space="preserve"> (Parecer Técnico e de Custo – fls. 68 a 72).</w:t>
      </w:r>
    </w:p>
    <w:p w:rsidR="00803773" w:rsidRPr="00F712CA" w:rsidRDefault="00803773" w:rsidP="000845A2">
      <w:pPr>
        <w:rPr>
          <w:szCs w:val="20"/>
        </w:rPr>
      </w:pPr>
    </w:p>
    <w:p w:rsidR="004F246F" w:rsidRPr="00F712CA" w:rsidRDefault="00083632" w:rsidP="004F246F">
      <w:pPr>
        <w:rPr>
          <w:szCs w:val="20"/>
        </w:rPr>
      </w:pPr>
      <w:r w:rsidRPr="00F712CA">
        <w:rPr>
          <w:b/>
          <w:szCs w:val="20"/>
          <w:u w:val="single"/>
        </w:rPr>
        <w:t>Qualificaç</w:t>
      </w:r>
      <w:r w:rsidR="005857C8" w:rsidRPr="00F712CA">
        <w:rPr>
          <w:b/>
          <w:szCs w:val="20"/>
          <w:u w:val="single"/>
        </w:rPr>
        <w:t>ão Técnica:</w:t>
      </w:r>
      <w:r w:rsidR="005857C8" w:rsidRPr="00F712CA">
        <w:rPr>
          <w:szCs w:val="20"/>
        </w:rPr>
        <w:t xml:space="preserve"> </w:t>
      </w:r>
      <w:r w:rsidR="004F246F" w:rsidRPr="00F712CA">
        <w:rPr>
          <w:szCs w:val="20"/>
        </w:rPr>
        <w:t xml:space="preserve">Os itens que compõe a Qualificação Técnica (Habilitação) foram selecionados dentre todos os itens que compõe a planilha de execução das obras, sendo eles os mais relevantes em termos de quantitativos e qualitativos dentro da palinha orçamentária. </w:t>
      </w:r>
      <w:proofErr w:type="gramStart"/>
      <w:r w:rsidR="004F246F" w:rsidRPr="00F712CA">
        <w:rPr>
          <w:szCs w:val="20"/>
        </w:rPr>
        <w:t>A escolha dos itens exigidos às licitantes justificam-se</w:t>
      </w:r>
      <w:proofErr w:type="gramEnd"/>
      <w:r w:rsidR="004F246F" w:rsidRPr="00F712CA">
        <w:rPr>
          <w:szCs w:val="20"/>
        </w:rPr>
        <w:t>, pois irão demostrar o quanto a empresa terá capacidade técnica para executar de forma total os serviços objeto deste TR.</w:t>
      </w:r>
    </w:p>
    <w:p w:rsidR="00083632" w:rsidRPr="00F712CA" w:rsidRDefault="00083632" w:rsidP="00083632">
      <w:pPr>
        <w:rPr>
          <w:szCs w:val="20"/>
        </w:rPr>
      </w:pPr>
    </w:p>
    <w:p w:rsidR="00A017B0" w:rsidRPr="00F712CA" w:rsidRDefault="00A017B0" w:rsidP="00A017B0">
      <w:pPr>
        <w:rPr>
          <w:szCs w:val="20"/>
        </w:rPr>
      </w:pPr>
      <w:r w:rsidRPr="00F712CA">
        <w:rPr>
          <w:b/>
          <w:szCs w:val="20"/>
          <w:u w:val="single"/>
        </w:rPr>
        <w:t>Licença Ambiental:</w:t>
      </w:r>
      <w:r w:rsidRPr="00F712CA">
        <w:rPr>
          <w:szCs w:val="20"/>
        </w:rPr>
        <w:t xml:space="preserve"> </w:t>
      </w:r>
      <w:r w:rsidR="00F21CE7" w:rsidRPr="00F712CA">
        <w:rPr>
          <w:lang w:eastAsia="pt-BR"/>
        </w:rPr>
        <w:t xml:space="preserve">O empreendimento se encontra coberto pela Licença Ambiental de Instalação (LI) n.º 054/2016, cuja renovação foi protocolada junto a </w:t>
      </w:r>
      <w:proofErr w:type="spellStart"/>
      <w:r w:rsidR="00F21CE7" w:rsidRPr="00F712CA">
        <w:rPr>
          <w:lang w:eastAsia="pt-BR"/>
        </w:rPr>
        <w:t>Adema</w:t>
      </w:r>
      <w:proofErr w:type="spellEnd"/>
      <w:r w:rsidR="00F21CE7" w:rsidRPr="00F712CA">
        <w:rPr>
          <w:lang w:eastAsia="pt-BR"/>
        </w:rPr>
        <w:t xml:space="preserve"> em 28/07/2017, conforme protocolo n.º 2017/TEC/RLI-</w:t>
      </w:r>
      <w:proofErr w:type="gramStart"/>
      <w:r w:rsidR="00F21CE7" w:rsidRPr="00F712CA">
        <w:rPr>
          <w:lang w:eastAsia="pt-BR"/>
        </w:rPr>
        <w:t>0066</w:t>
      </w:r>
      <w:proofErr w:type="gramEnd"/>
    </w:p>
    <w:p w:rsidR="00C80075" w:rsidRPr="00F712CA" w:rsidRDefault="00C80075" w:rsidP="00A017B0">
      <w:pPr>
        <w:rPr>
          <w:szCs w:val="20"/>
        </w:rPr>
      </w:pPr>
    </w:p>
    <w:p w:rsidR="009F64F7" w:rsidRPr="007F182D" w:rsidRDefault="009F64F7" w:rsidP="007F182D">
      <w:pPr>
        <w:spacing w:after="200" w:line="276" w:lineRule="auto"/>
        <w:jc w:val="left"/>
        <w:rPr>
          <w:bCs/>
          <w:szCs w:val="20"/>
        </w:rPr>
      </w:pPr>
      <w:bookmarkStart w:id="11" w:name="_GoBack"/>
      <w:bookmarkEnd w:id="11"/>
    </w:p>
    <w:sectPr w:rsidR="009F64F7" w:rsidRPr="007F182D" w:rsidSect="008E7D66">
      <w:headerReference w:type="default" r:id="rId9"/>
      <w:footerReference w:type="default" r:id="rId10"/>
      <w:pgSz w:w="11906" w:h="16838" w:code="9"/>
      <w:pgMar w:top="1701" w:right="1134" w:bottom="1134" w:left="1701" w:header="1418" w:footer="851"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0CD7" w:rsidRDefault="005B0CD7" w:rsidP="00A507E3">
      <w:r>
        <w:separator/>
      </w:r>
    </w:p>
  </w:endnote>
  <w:endnote w:type="continuationSeparator" w:id="0">
    <w:p w:rsidR="005B0CD7" w:rsidRDefault="005B0CD7" w:rsidP="00A5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egrito">
    <w:altName w:val="Cambria"/>
    <w:panose1 w:val="00000000000000000000"/>
    <w:charset w:val="00"/>
    <w:family w:val="swiss"/>
    <w:notTrueType/>
    <w:pitch w:val="variable"/>
    <w:sig w:usb0="00000003" w:usb1="00000000" w:usb2="00000000" w:usb3="00000000" w:csb0="00000001" w:csb1="00000000"/>
  </w:font>
  <w:font w:name="Times New Roman PS">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Ecofont_Spranq_eco_Sans">
    <w:altName w:val="Copperplate Light"/>
    <w:charset w:val="00"/>
    <w:family w:val="swiss"/>
    <w:pitch w:val="variable"/>
    <w:sig w:usb0="800000AF" w:usb1="1000204A"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1839344"/>
      <w:docPartObj>
        <w:docPartGallery w:val="Page Numbers (Bottom of Page)"/>
        <w:docPartUnique/>
      </w:docPartObj>
    </w:sdtPr>
    <w:sdtEndPr/>
    <w:sdtContent>
      <w:p w:rsidR="00964334" w:rsidRDefault="00964334">
        <w:pPr>
          <w:pStyle w:val="Rodap"/>
          <w:jc w:val="right"/>
        </w:pPr>
        <w:r>
          <w:fldChar w:fldCharType="begin"/>
        </w:r>
        <w:r>
          <w:instrText>PAGE   \* MERGEFORMAT</w:instrText>
        </w:r>
        <w:r>
          <w:fldChar w:fldCharType="separate"/>
        </w:r>
        <w:r w:rsidR="007F182D">
          <w:rPr>
            <w:noProof/>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0CD7" w:rsidRDefault="005B0CD7" w:rsidP="00A507E3">
      <w:r>
        <w:separator/>
      </w:r>
    </w:p>
  </w:footnote>
  <w:footnote w:type="continuationSeparator" w:id="0">
    <w:p w:rsidR="005B0CD7" w:rsidRDefault="005B0CD7" w:rsidP="00A507E3">
      <w:r>
        <w:continuationSeparator/>
      </w:r>
    </w:p>
  </w:footnote>
  <w:footnote w:id="1">
    <w:p w:rsidR="00964334" w:rsidRDefault="00964334" w:rsidP="009235C0">
      <w:pPr>
        <w:pStyle w:val="Textodenotaderodap"/>
        <w:rPr>
          <w:lang w:eastAsia="ar-SA"/>
        </w:rPr>
      </w:pPr>
      <w:r>
        <w:rPr>
          <w:rStyle w:val="Refdenotaderodap"/>
        </w:rPr>
        <w:footnoteRef/>
      </w:r>
      <w:r>
        <w:t xml:space="preserve"> Incluindo valore principais medidos e pagos, bem como, reajustamentos efetivamente pagos.</w:t>
      </w:r>
    </w:p>
  </w:footnote>
  <w:footnote w:id="2">
    <w:p w:rsidR="00964334" w:rsidRDefault="00964334" w:rsidP="009235C0">
      <w:pPr>
        <w:pStyle w:val="Textodenotaderodap"/>
      </w:pPr>
      <w:r>
        <w:rPr>
          <w:rStyle w:val="Refdenotaderodap"/>
        </w:rPr>
        <w:footnoteRef/>
      </w:r>
      <w:r>
        <w:t xml:space="preserve"> Quando não explicitado, as folhas mencionadas neste documento referem-se ao processo n.º 59540.000781/2018-13.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06" w:type="dxa"/>
      <w:jc w:val="center"/>
      <w:tblLook w:val="04A0" w:firstRow="1" w:lastRow="0" w:firstColumn="1" w:lastColumn="0" w:noHBand="0" w:noVBand="1"/>
    </w:tblPr>
    <w:tblGrid>
      <w:gridCol w:w="2976"/>
      <w:gridCol w:w="7230"/>
    </w:tblGrid>
    <w:tr w:rsidR="00964334" w:rsidTr="00A507E3">
      <w:trPr>
        <w:trHeight w:val="113"/>
        <w:jc w:val="center"/>
      </w:trPr>
      <w:tc>
        <w:tcPr>
          <w:tcW w:w="2836" w:type="dxa"/>
          <w:vAlign w:val="center"/>
        </w:tcPr>
        <w:p w:rsidR="00964334" w:rsidRDefault="00964334">
          <w:pPr>
            <w:pStyle w:val="Cabealho"/>
          </w:pPr>
          <w:r>
            <w:rPr>
              <w:noProof/>
              <w:lang w:eastAsia="pt-BR"/>
            </w:rPr>
            <w:drawing>
              <wp:inline distT="0" distB="0" distL="0" distR="0">
                <wp:extent cx="1751106" cy="460188"/>
                <wp:effectExtent l="0" t="0" r="1905" b="0"/>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752381" cy="460523"/>
                        </a:xfrm>
                        <a:prstGeom prst="rect">
                          <a:avLst/>
                        </a:prstGeom>
                        <a:ln>
                          <a:noFill/>
                        </a:ln>
                      </pic:spPr>
                    </pic:pic>
                  </a:graphicData>
                </a:graphic>
              </wp:inline>
            </w:drawing>
          </w:r>
        </w:p>
      </w:tc>
      <w:tc>
        <w:tcPr>
          <w:tcW w:w="7370" w:type="dxa"/>
          <w:vAlign w:val="center"/>
        </w:tcPr>
        <w:p w:rsidR="00964334" w:rsidRPr="00A507E3" w:rsidRDefault="00964334">
          <w:pPr>
            <w:pStyle w:val="Cabealho"/>
            <w:rPr>
              <w:b/>
              <w:sz w:val="28"/>
              <w:szCs w:val="28"/>
            </w:rPr>
          </w:pPr>
          <w:r w:rsidRPr="00A507E3">
            <w:rPr>
              <w:b/>
              <w:sz w:val="28"/>
              <w:szCs w:val="28"/>
            </w:rPr>
            <w:t>Ministério da Integração Nacional</w:t>
          </w:r>
        </w:p>
        <w:p w:rsidR="00964334" w:rsidRPr="00A507E3" w:rsidRDefault="00964334" w:rsidP="00A507E3">
          <w:pPr>
            <w:pStyle w:val="Cabealho"/>
            <w:rPr>
              <w:b/>
              <w:sz w:val="19"/>
              <w:szCs w:val="19"/>
            </w:rPr>
          </w:pPr>
          <w:r w:rsidRPr="00A507E3">
            <w:rPr>
              <w:b/>
              <w:sz w:val="19"/>
              <w:szCs w:val="19"/>
            </w:rPr>
            <w:t>Companhia de Desenvolvimento dos Vales do São Francisco e do Parnaíba</w:t>
          </w:r>
        </w:p>
        <w:p w:rsidR="00964334" w:rsidRPr="005B7317" w:rsidRDefault="00964334" w:rsidP="00A507E3">
          <w:pPr>
            <w:pStyle w:val="Cabealho"/>
            <w:rPr>
              <w:b/>
            </w:rPr>
          </w:pPr>
          <w:r w:rsidRPr="005B7317">
            <w:rPr>
              <w:b/>
            </w:rPr>
            <w:t>Área de _________________________________</w:t>
          </w:r>
        </w:p>
      </w:tc>
    </w:tr>
  </w:tbl>
  <w:p w:rsidR="00964334" w:rsidRPr="00A507E3" w:rsidRDefault="00964334">
    <w:pPr>
      <w:pStyle w:val="Cabealho"/>
      <w:rPr>
        <w:sz w:val="12"/>
        <w:szCs w:val="12"/>
      </w:rPr>
    </w:pPr>
    <w:r>
      <w:rPr>
        <w:noProof/>
        <w:lang w:eastAsia="pt-BR"/>
      </w:rPr>
      <mc:AlternateContent>
        <mc:Choice Requires="wps">
          <w:drawing>
            <wp:anchor distT="0" distB="0" distL="114300" distR="114300" simplePos="0" relativeHeight="251658240" behindDoc="0" locked="0" layoutInCell="0" allowOverlap="1">
              <wp:simplePos x="0" y="0"/>
              <wp:positionH relativeFrom="column">
                <wp:posOffset>4511040</wp:posOffset>
              </wp:positionH>
              <wp:positionV relativeFrom="paragraph">
                <wp:posOffset>-1144270</wp:posOffset>
              </wp:positionV>
              <wp:extent cx="1666875" cy="755015"/>
              <wp:effectExtent l="0" t="0" r="9525" b="698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6875" cy="75501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rsidR="00964334" w:rsidRPr="008E7D66" w:rsidRDefault="00964334" w:rsidP="008E7D66">
                          <w:pPr>
                            <w:spacing w:before="120"/>
                            <w:rPr>
                              <w:sz w:val="19"/>
                              <w:szCs w:val="19"/>
                            </w:rPr>
                          </w:pPr>
                          <w:r w:rsidRPr="008E7D66">
                            <w:rPr>
                              <w:sz w:val="19"/>
                              <w:szCs w:val="19"/>
                            </w:rPr>
                            <w:t>Fls.: ____________________</w:t>
                          </w:r>
                        </w:p>
                        <w:p w:rsidR="00964334" w:rsidRPr="008E7D66" w:rsidRDefault="00964334" w:rsidP="008E7D66">
                          <w:pPr>
                            <w:pStyle w:val="NormalWeb"/>
                            <w:spacing w:before="120" w:beforeAutospacing="0" w:after="0" w:afterAutospacing="0"/>
                            <w:jc w:val="both"/>
                            <w:rPr>
                              <w:rFonts w:ascii="Arial" w:hAnsi="Arial" w:cs="Arial"/>
                              <w:sz w:val="19"/>
                              <w:szCs w:val="19"/>
                            </w:rPr>
                          </w:pPr>
                          <w:r w:rsidRPr="008E7D66">
                            <w:rPr>
                              <w:rFonts w:ascii="Arial" w:hAnsi="Arial" w:cs="Arial"/>
                              <w:sz w:val="19"/>
                              <w:szCs w:val="19"/>
                            </w:rPr>
                            <w:t>Proc.: 59500.001660/2015-72</w:t>
                          </w:r>
                        </w:p>
                        <w:p w:rsidR="00964334" w:rsidRPr="003F40E4" w:rsidRDefault="00964334" w:rsidP="008E7D66">
                          <w:pPr>
                            <w:pStyle w:val="NormalWeb"/>
                            <w:spacing w:before="120" w:beforeAutospacing="0" w:after="0" w:afterAutospacing="0"/>
                            <w:jc w:val="both"/>
                            <w:rPr>
                              <w:rFonts w:ascii="Arial" w:hAnsi="Arial" w:cs="Arial"/>
                              <w:sz w:val="20"/>
                              <w:szCs w:val="20"/>
                            </w:rPr>
                          </w:pPr>
                          <w:r w:rsidRPr="008E7D66">
                            <w:rPr>
                              <w:rFonts w:ascii="Arial" w:hAnsi="Arial" w:cs="Arial"/>
                              <w:sz w:val="19"/>
                              <w:szCs w:val="19"/>
                            </w:rPr>
                            <w:t>________________________</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355.2pt;margin-top:-90.1pt;width:131.25pt;height:59.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" o:allowincell="f" stroked="f" strokeweight="0">
              <v:textbox inset="0,0,0,0">
                <w:txbxContent>
                  <w:p w:rsidR="00964334" w:rsidRPr="008E7D66" w:rsidRDefault="00964334" w:rsidP="008E7D66">
                    <w:pPr>
                      <w:spacing w:before="120"/>
                      <w:rPr>
                        <w:sz w:val="19"/>
                        <w:szCs w:val="19"/>
                      </w:rPr>
                    </w:pPr>
                    <w:r w:rsidRPr="008E7D66">
                      <w:rPr>
                        <w:sz w:val="19"/>
                        <w:szCs w:val="19"/>
                      </w:rPr>
                      <w:t>Fls.: ____________________</w:t>
                    </w:r>
                  </w:p>
                  <w:p w:rsidR="00964334" w:rsidRPr="008E7D66" w:rsidRDefault="00964334" w:rsidP="008E7D66">
                    <w:pPr>
                      <w:pStyle w:val="NormalWeb"/>
                      <w:spacing w:before="120" w:beforeAutospacing="0" w:after="0" w:afterAutospacing="0"/>
                      <w:jc w:val="both"/>
                      <w:rPr>
                        <w:rFonts w:ascii="Arial" w:hAnsi="Arial" w:cs="Arial"/>
                        <w:sz w:val="19"/>
                        <w:szCs w:val="19"/>
                      </w:rPr>
                    </w:pPr>
                    <w:r w:rsidRPr="008E7D66">
                      <w:rPr>
                        <w:rFonts w:ascii="Arial" w:hAnsi="Arial" w:cs="Arial"/>
                        <w:sz w:val="19"/>
                        <w:szCs w:val="19"/>
                      </w:rPr>
                      <w:t>Proc.: 59500.001660/2015-72</w:t>
                    </w:r>
                  </w:p>
                  <w:p w:rsidR="00964334" w:rsidRPr="003F40E4" w:rsidRDefault="00964334" w:rsidP="008E7D66">
                    <w:pPr>
                      <w:pStyle w:val="NormalWeb"/>
                      <w:spacing w:before="120" w:beforeAutospacing="0" w:after="0" w:afterAutospacing="0"/>
                      <w:jc w:val="both"/>
                      <w:rPr>
                        <w:rFonts w:ascii="Arial" w:hAnsi="Arial" w:cs="Arial"/>
                        <w:sz w:val="20"/>
                        <w:szCs w:val="20"/>
                      </w:rPr>
                    </w:pPr>
                    <w:r w:rsidRPr="008E7D66">
                      <w:rPr>
                        <w:rFonts w:ascii="Arial" w:hAnsi="Arial" w:cs="Arial"/>
                        <w:sz w:val="19"/>
                        <w:szCs w:val="19"/>
                      </w:rPr>
                      <w:t>________________________</w:t>
                    </w:r>
                  </w:p>
                </w:txbxContent>
              </v:textbox>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3A682A6E"/>
    <w:name w:val="WW8Num4"/>
    <w:lvl w:ilvl="0">
      <w:start w:val="1"/>
      <w:numFmt w:val="lowerLetter"/>
      <w:lvlText w:val="%1)"/>
      <w:lvlJc w:val="left"/>
      <w:pPr>
        <w:tabs>
          <w:tab w:val="num" w:pos="1381"/>
        </w:tabs>
        <w:ind w:left="1381" w:hanging="360"/>
      </w:pPr>
      <w:rPr>
        <w:b w:val="0"/>
        <w:i w:val="0"/>
      </w:rPr>
    </w:lvl>
    <w:lvl w:ilvl="1">
      <w:start w:val="1"/>
      <w:numFmt w:val="decimal"/>
      <w:lvlText w:val="%2."/>
      <w:lvlJc w:val="left"/>
      <w:pPr>
        <w:tabs>
          <w:tab w:val="num" w:pos="1096"/>
        </w:tabs>
        <w:ind w:left="1096" w:hanging="600"/>
      </w:pPr>
      <w:rPr>
        <w:rFonts w:hint="default"/>
      </w:r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1">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2">
    <w:nsid w:val="00000010"/>
    <w:multiLevelType w:val="multilevel"/>
    <w:tmpl w:val="00000010"/>
    <w:name w:val="WW8Num17"/>
    <w:lvl w:ilvl="0">
      <w:start w:val="1"/>
      <w:numFmt w:val="bullet"/>
      <w:lvlText w:val=""/>
      <w:lvlJc w:val="left"/>
      <w:pPr>
        <w:tabs>
          <w:tab w:val="num" w:pos="1854"/>
        </w:tabs>
        <w:ind w:left="1854" w:hanging="360"/>
      </w:pPr>
      <w:rPr>
        <w:rFonts w:ascii="Symbol" w:hAnsi="Symbol"/>
      </w:rPr>
    </w:lvl>
    <w:lvl w:ilvl="1">
      <w:numFmt w:val="bullet"/>
      <w:lvlText w:val="-"/>
      <w:lvlJc w:val="left"/>
      <w:pPr>
        <w:tabs>
          <w:tab w:val="num" w:pos="2574"/>
        </w:tabs>
        <w:ind w:left="2574" w:hanging="360"/>
      </w:pPr>
      <w:rPr>
        <w:rFonts w:ascii="Times New Roman" w:hAnsi="Times New Roman" w:cs="Times New Roman"/>
      </w:rPr>
    </w:lvl>
    <w:lvl w:ilvl="2">
      <w:start w:val="1"/>
      <w:numFmt w:val="bullet"/>
      <w:lvlText w:val=""/>
      <w:lvlJc w:val="left"/>
      <w:pPr>
        <w:tabs>
          <w:tab w:val="num" w:pos="3294"/>
        </w:tabs>
        <w:ind w:left="3294" w:hanging="360"/>
      </w:pPr>
      <w:rPr>
        <w:rFonts w:ascii="Wingdings" w:hAnsi="Wingdings"/>
      </w:rPr>
    </w:lvl>
    <w:lvl w:ilvl="3">
      <w:start w:val="1"/>
      <w:numFmt w:val="bullet"/>
      <w:lvlText w:val=""/>
      <w:lvlJc w:val="left"/>
      <w:pPr>
        <w:tabs>
          <w:tab w:val="num" w:pos="4014"/>
        </w:tabs>
        <w:ind w:left="4014" w:hanging="360"/>
      </w:pPr>
      <w:rPr>
        <w:rFonts w:ascii="Symbol" w:hAnsi="Symbol"/>
      </w:rPr>
    </w:lvl>
    <w:lvl w:ilvl="4">
      <w:start w:val="1"/>
      <w:numFmt w:val="bullet"/>
      <w:lvlText w:val="o"/>
      <w:lvlJc w:val="left"/>
      <w:pPr>
        <w:tabs>
          <w:tab w:val="num" w:pos="4734"/>
        </w:tabs>
        <w:ind w:left="4734" w:hanging="360"/>
      </w:pPr>
      <w:rPr>
        <w:rFonts w:ascii="Courier New" w:hAnsi="Courier New"/>
      </w:rPr>
    </w:lvl>
    <w:lvl w:ilvl="5">
      <w:start w:val="1"/>
      <w:numFmt w:val="bullet"/>
      <w:lvlText w:val=""/>
      <w:lvlJc w:val="left"/>
      <w:pPr>
        <w:tabs>
          <w:tab w:val="num" w:pos="5454"/>
        </w:tabs>
        <w:ind w:left="5454" w:hanging="360"/>
      </w:pPr>
      <w:rPr>
        <w:rFonts w:ascii="Wingdings" w:hAnsi="Wingdings"/>
      </w:rPr>
    </w:lvl>
    <w:lvl w:ilvl="6">
      <w:start w:val="1"/>
      <w:numFmt w:val="bullet"/>
      <w:lvlText w:val=""/>
      <w:lvlJc w:val="left"/>
      <w:pPr>
        <w:tabs>
          <w:tab w:val="num" w:pos="6174"/>
        </w:tabs>
        <w:ind w:left="6174" w:hanging="360"/>
      </w:pPr>
      <w:rPr>
        <w:rFonts w:ascii="Symbol" w:hAnsi="Symbol"/>
      </w:rPr>
    </w:lvl>
    <w:lvl w:ilvl="7">
      <w:start w:val="1"/>
      <w:numFmt w:val="bullet"/>
      <w:lvlText w:val="o"/>
      <w:lvlJc w:val="left"/>
      <w:pPr>
        <w:tabs>
          <w:tab w:val="num" w:pos="6894"/>
        </w:tabs>
        <w:ind w:left="6894" w:hanging="360"/>
      </w:pPr>
      <w:rPr>
        <w:rFonts w:ascii="Courier New" w:hAnsi="Courier New"/>
      </w:rPr>
    </w:lvl>
    <w:lvl w:ilvl="8">
      <w:start w:val="1"/>
      <w:numFmt w:val="bullet"/>
      <w:lvlText w:val=""/>
      <w:lvlJc w:val="left"/>
      <w:pPr>
        <w:tabs>
          <w:tab w:val="num" w:pos="7614"/>
        </w:tabs>
        <w:ind w:left="7614" w:hanging="360"/>
      </w:pPr>
      <w:rPr>
        <w:rFonts w:ascii="Wingdings" w:hAnsi="Wingdings"/>
      </w:rPr>
    </w:lvl>
  </w:abstractNum>
  <w:abstractNum w:abstractNumId="3">
    <w:nsid w:val="00000020"/>
    <w:multiLevelType w:val="multilevel"/>
    <w:tmpl w:val="E9E46BAE"/>
    <w:name w:val="WW8Num32"/>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4">
    <w:nsid w:val="04B553C5"/>
    <w:multiLevelType w:val="hybridMultilevel"/>
    <w:tmpl w:val="D758FF6A"/>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04E31EA1"/>
    <w:multiLevelType w:val="hybridMultilevel"/>
    <w:tmpl w:val="9FBEECF8"/>
    <w:lvl w:ilvl="0" w:tplc="74DEDD7A">
      <w:start w:val="1"/>
      <w:numFmt w:val="decimal"/>
      <w:lvlText w:val="c%1)"/>
      <w:lvlJc w:val="left"/>
      <w:pPr>
        <w:ind w:left="720" w:hanging="360"/>
      </w:pPr>
      <w:rPr>
        <w:rFonts w:hint="default"/>
        <w:b w:val="0"/>
        <w:i w:val="0"/>
        <w:color w:val="auto"/>
        <w:sz w:val="20"/>
        <w:szCs w:val="2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5360AEC"/>
    <w:multiLevelType w:val="hybridMultilevel"/>
    <w:tmpl w:val="7870CB5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7">
    <w:nsid w:val="07865A99"/>
    <w:multiLevelType w:val="hybridMultilevel"/>
    <w:tmpl w:val="C8E23D9E"/>
    <w:lvl w:ilvl="0" w:tplc="ABA0CE54">
      <w:start w:val="4"/>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0A267AD4"/>
    <w:multiLevelType w:val="hybridMultilevel"/>
    <w:tmpl w:val="6C1CD7C8"/>
    <w:lvl w:ilvl="0" w:tplc="FDA431E8">
      <w:start w:val="1"/>
      <w:numFmt w:val="lowerLetter"/>
      <w:lvlText w:val="%1)"/>
      <w:lvlJc w:val="left"/>
      <w:pPr>
        <w:ind w:left="720" w:hanging="360"/>
      </w:pPr>
      <w:rPr>
        <w:rFonts w:ascii="Arial" w:hAnsi="Arial" w:hint="default"/>
        <w:b w:val="0"/>
        <w:i w:val="0"/>
        <w:sz w:val="23"/>
      </w:rPr>
    </w:lvl>
    <w:lvl w:ilvl="1" w:tplc="B82E684C">
      <w:start w:val="1"/>
      <w:numFmt w:val="upperRoman"/>
      <w:lvlText w:val="%2)"/>
      <w:lvlJc w:val="left"/>
      <w:pPr>
        <w:ind w:left="1440" w:hanging="360"/>
      </w:pPr>
      <w:rPr>
        <w:rFonts w:hint="default"/>
      </w:rPr>
    </w:lvl>
    <w:lvl w:ilvl="2" w:tplc="0416001B">
      <w:start w:val="1"/>
      <w:numFmt w:val="lowerRoman"/>
      <w:lvlText w:val="%3."/>
      <w:lvlJc w:val="right"/>
      <w:pPr>
        <w:ind w:left="2160" w:hanging="180"/>
      </w:pPr>
    </w:lvl>
    <w:lvl w:ilvl="3" w:tplc="8E20C4D0">
      <w:start w:val="1"/>
      <w:numFmt w:val="decimal"/>
      <w:lvlText w:val="%4)"/>
      <w:lvlJc w:val="left"/>
      <w:pPr>
        <w:ind w:left="2880" w:hanging="360"/>
      </w:pPr>
      <w:rPr>
        <w:rFonts w:hint="default"/>
      </w:r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0A98149D"/>
    <w:multiLevelType w:val="hybridMultilevel"/>
    <w:tmpl w:val="E9E46632"/>
    <w:lvl w:ilvl="0" w:tplc="63DED438">
      <w:start w:val="1"/>
      <w:numFmt w:val="bullet"/>
      <w:lvlText w:val="-"/>
      <w:lvlJc w:val="left"/>
      <w:pPr>
        <w:ind w:left="720" w:hanging="360"/>
      </w:pPr>
      <w:rPr>
        <w:rFonts w:ascii="Courier New" w:hAnsi="Courier New" w:hint="default"/>
        <w:b w:val="0"/>
        <w:i w:val="0"/>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nsid w:val="0CA71652"/>
    <w:multiLevelType w:val="hybridMultilevel"/>
    <w:tmpl w:val="EEBC4B24"/>
    <w:lvl w:ilvl="0" w:tplc="FDA431E8">
      <w:start w:val="1"/>
      <w:numFmt w:val="lowerLetter"/>
      <w:lvlText w:val="%1)"/>
      <w:lvlJc w:val="left"/>
      <w:pPr>
        <w:ind w:left="1080" w:hanging="360"/>
      </w:pPr>
      <w:rPr>
        <w:rFonts w:ascii="Arial" w:hAnsi="Arial" w:hint="default"/>
        <w:b w:val="0"/>
        <w:i w:val="0"/>
        <w:sz w:val="23"/>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nsid w:val="15AD3D5F"/>
    <w:multiLevelType w:val="hybridMultilevel"/>
    <w:tmpl w:val="62D60FB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1C83078D"/>
    <w:multiLevelType w:val="hybridMultilevel"/>
    <w:tmpl w:val="DD7443F6"/>
    <w:lvl w:ilvl="0" w:tplc="FDA431E8">
      <w:start w:val="1"/>
      <w:numFmt w:val="lowerLetter"/>
      <w:lvlText w:val="%1)"/>
      <w:lvlJc w:val="left"/>
      <w:pPr>
        <w:ind w:left="720" w:hanging="360"/>
      </w:pPr>
      <w:rPr>
        <w:rFonts w:ascii="Arial" w:hAnsi="Arial" w:hint="default"/>
        <w:b w:val="0"/>
        <w:i w:val="0"/>
        <w:sz w:val="23"/>
      </w:r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1E3B039E"/>
    <w:multiLevelType w:val="hybridMultilevel"/>
    <w:tmpl w:val="C8C2730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14">
    <w:nsid w:val="1E5979F2"/>
    <w:multiLevelType w:val="hybridMultilevel"/>
    <w:tmpl w:val="6B0AD722"/>
    <w:lvl w:ilvl="0" w:tplc="F8D0FC7E">
      <w:start w:val="1"/>
      <w:numFmt w:val="lowerLetter"/>
      <w:lvlText w:val="%1)"/>
      <w:lvlJc w:val="left"/>
      <w:pPr>
        <w:ind w:left="786" w:hanging="360"/>
      </w:pPr>
      <w:rPr>
        <w:rFonts w:hint="default"/>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202010A7"/>
    <w:multiLevelType w:val="hybridMultilevel"/>
    <w:tmpl w:val="F81E3CAA"/>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212D64F5"/>
    <w:multiLevelType w:val="hybridMultilevel"/>
    <w:tmpl w:val="98429474"/>
    <w:lvl w:ilvl="0" w:tplc="683E7DB6">
      <w:start w:val="1"/>
      <w:numFmt w:val="decimal"/>
      <w:lvlText w:val="d%1)"/>
      <w:lvlJc w:val="left"/>
      <w:pPr>
        <w:ind w:left="1776" w:hanging="360"/>
      </w:pPr>
      <w:rPr>
        <w:rFonts w:hint="default"/>
        <w:b w:val="0"/>
        <w:i w:val="0"/>
        <w:color w:val="auto"/>
        <w:sz w:val="20"/>
        <w:szCs w:val="20"/>
      </w:rPr>
    </w:lvl>
    <w:lvl w:ilvl="1" w:tplc="04160019">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7">
    <w:nsid w:val="221A69D5"/>
    <w:multiLevelType w:val="multilevel"/>
    <w:tmpl w:val="DF021128"/>
    <w:lvl w:ilvl="0">
      <w:start w:val="1"/>
      <w:numFmt w:val="decimal"/>
      <w:pStyle w:val="Ttulo1"/>
      <w:lvlText w:val="%1."/>
      <w:lvlJc w:val="left"/>
      <w:pPr>
        <w:ind w:left="360" w:hanging="360"/>
      </w:pPr>
      <w:rPr>
        <w:rFonts w:hint="default"/>
      </w:rPr>
    </w:lvl>
    <w:lvl w:ilvl="1">
      <w:start w:val="1"/>
      <w:numFmt w:val="decimal"/>
      <w:pStyle w:val="Ttulo2"/>
      <w:lvlText w:val="%1.%2."/>
      <w:lvlJc w:val="left"/>
      <w:pPr>
        <w:ind w:left="792" w:hanging="432"/>
      </w:pPr>
      <w:rPr>
        <w:rFonts w:hint="default"/>
        <w:b w:val="0"/>
        <w:color w:val="000000" w:themeColor="text1"/>
      </w:rPr>
    </w:lvl>
    <w:lvl w:ilvl="2">
      <w:start w:val="1"/>
      <w:numFmt w:val="decimal"/>
      <w:pStyle w:val="Ttulo3"/>
      <w:lvlText w:val="%1.%2.%3."/>
      <w:lvlJc w:val="left"/>
      <w:pPr>
        <w:ind w:left="1224" w:hanging="504"/>
      </w:pPr>
      <w:rPr>
        <w:rFonts w:hint="default"/>
        <w:color w:val="auto"/>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259F0CA7"/>
    <w:multiLevelType w:val="hybridMultilevel"/>
    <w:tmpl w:val="117E71D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nsid w:val="34304324"/>
    <w:multiLevelType w:val="hybridMultilevel"/>
    <w:tmpl w:val="D7709E66"/>
    <w:lvl w:ilvl="0" w:tplc="2BF6ED1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35E25463"/>
    <w:multiLevelType w:val="hybridMultilevel"/>
    <w:tmpl w:val="D7709E66"/>
    <w:lvl w:ilvl="0" w:tplc="2BF6ED1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3B0625A6"/>
    <w:multiLevelType w:val="hybridMultilevel"/>
    <w:tmpl w:val="CF2C541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5464E71"/>
    <w:multiLevelType w:val="hybridMultilevel"/>
    <w:tmpl w:val="2CFC1FB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554B75C6"/>
    <w:multiLevelType w:val="hybridMultilevel"/>
    <w:tmpl w:val="F1365C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570A5415"/>
    <w:multiLevelType w:val="hybridMultilevel"/>
    <w:tmpl w:val="F826507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68C3430B"/>
    <w:multiLevelType w:val="hybridMultilevel"/>
    <w:tmpl w:val="C20E2D7E"/>
    <w:lvl w:ilvl="0" w:tplc="8DF2F870">
      <w:start w:val="1"/>
      <w:numFmt w:val="lowerLetter"/>
      <w:pStyle w:val="PargrafodaLista"/>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695528B2"/>
    <w:multiLevelType w:val="hybridMultilevel"/>
    <w:tmpl w:val="F050ED1E"/>
    <w:lvl w:ilvl="0" w:tplc="FDA431E8">
      <w:start w:val="1"/>
      <w:numFmt w:val="lowerLetter"/>
      <w:lvlText w:val="%1)"/>
      <w:lvlJc w:val="left"/>
      <w:pPr>
        <w:ind w:left="720" w:hanging="360"/>
      </w:pPr>
      <w:rPr>
        <w:rFonts w:ascii="Arial" w:hAnsi="Arial" w:hint="default"/>
        <w:b w:val="0"/>
        <w:i w:val="0"/>
        <w:sz w:val="23"/>
      </w:rPr>
    </w:lvl>
    <w:lvl w:ilvl="1" w:tplc="53A8DEE0">
      <w:start w:val="1"/>
      <w:numFmt w:val="decimal"/>
      <w:lvlText w:val="c%2)"/>
      <w:lvlJc w:val="left"/>
      <w:pPr>
        <w:ind w:left="1440" w:hanging="360"/>
      </w:pPr>
      <w:rPr>
        <w:rFonts w:ascii="Arial" w:hAnsi="Arial" w:hint="default"/>
        <w:b w:val="0"/>
        <w:i w:val="0"/>
        <w:color w:val="auto"/>
        <w:sz w:val="20"/>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6ADE17D2"/>
    <w:multiLevelType w:val="hybridMultilevel"/>
    <w:tmpl w:val="F628E8E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28">
    <w:nsid w:val="71EE7815"/>
    <w:multiLevelType w:val="hybridMultilevel"/>
    <w:tmpl w:val="6B10CF2C"/>
    <w:lvl w:ilvl="0" w:tplc="ED52E392">
      <w:start w:val="1"/>
      <w:numFmt w:val="lowerLetter"/>
      <w:lvlText w:val="%1)"/>
      <w:lvlJc w:val="left"/>
      <w:pPr>
        <w:ind w:left="786" w:hanging="360"/>
      </w:pPr>
      <w:rPr>
        <w:rFonts w:hint="default"/>
        <w:sz w:val="23"/>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29">
    <w:nsid w:val="729B79B7"/>
    <w:multiLevelType w:val="hybridMultilevel"/>
    <w:tmpl w:val="6ABC2A5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nsid w:val="75D95B23"/>
    <w:multiLevelType w:val="hybridMultilevel"/>
    <w:tmpl w:val="21AC066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7E490CE9"/>
    <w:multiLevelType w:val="hybridMultilevel"/>
    <w:tmpl w:val="F9526C3C"/>
    <w:lvl w:ilvl="0" w:tplc="FDA431E8">
      <w:start w:val="1"/>
      <w:numFmt w:val="lowerLetter"/>
      <w:lvlText w:val="%1)"/>
      <w:lvlJc w:val="left"/>
      <w:pPr>
        <w:ind w:left="720" w:hanging="360"/>
      </w:pPr>
      <w:rPr>
        <w:rFonts w:ascii="Arial" w:hAnsi="Arial" w:hint="default"/>
        <w:b w:val="0"/>
        <w:i w:val="0"/>
        <w:sz w:val="23"/>
      </w:rPr>
    </w:lvl>
    <w:lvl w:ilvl="1" w:tplc="AD5414CA">
      <w:start w:val="1"/>
      <w:numFmt w:val="low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7"/>
  </w:num>
  <w:num w:numId="2">
    <w:abstractNumId w:val="29"/>
  </w:num>
  <w:num w:numId="3">
    <w:abstractNumId w:val="30"/>
  </w:num>
  <w:num w:numId="4">
    <w:abstractNumId w:val="15"/>
  </w:num>
  <w:num w:numId="5">
    <w:abstractNumId w:val="6"/>
  </w:num>
  <w:num w:numId="6">
    <w:abstractNumId w:val="27"/>
  </w:num>
  <w:num w:numId="7">
    <w:abstractNumId w:val="13"/>
  </w:num>
  <w:num w:numId="8">
    <w:abstractNumId w:val="12"/>
  </w:num>
  <w:num w:numId="9">
    <w:abstractNumId w:val="18"/>
  </w:num>
  <w:num w:numId="10">
    <w:abstractNumId w:val="8"/>
  </w:num>
  <w:num w:numId="11">
    <w:abstractNumId w:val="21"/>
  </w:num>
  <w:num w:numId="12">
    <w:abstractNumId w:val="4"/>
  </w:num>
  <w:num w:numId="13">
    <w:abstractNumId w:val="23"/>
  </w:num>
  <w:num w:numId="14">
    <w:abstractNumId w:val="9"/>
  </w:num>
  <w:num w:numId="15">
    <w:abstractNumId w:val="7"/>
  </w:num>
  <w:num w:numId="16">
    <w:abstractNumId w:val="5"/>
  </w:num>
  <w:num w:numId="17">
    <w:abstractNumId w:val="28"/>
  </w:num>
  <w:num w:numId="18">
    <w:abstractNumId w:val="10"/>
  </w:num>
  <w:num w:numId="19">
    <w:abstractNumId w:val="31"/>
  </w:num>
  <w:num w:numId="20">
    <w:abstractNumId w:val="22"/>
  </w:num>
  <w:num w:numId="21">
    <w:abstractNumId w:val="19"/>
  </w:num>
  <w:num w:numId="22">
    <w:abstractNumId w:val="25"/>
  </w:num>
  <w:num w:numId="23">
    <w:abstractNumId w:val="24"/>
  </w:num>
  <w:num w:numId="24">
    <w:abstractNumId w:val="2"/>
  </w:num>
  <w:num w:numId="25">
    <w:abstractNumId w:val="16"/>
  </w:num>
  <w:num w:numId="26">
    <w:abstractNumId w:val="26"/>
  </w:num>
  <w:num w:numId="27">
    <w:abstractNumId w:val="1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4"/>
  </w:num>
  <w:num w:numId="30">
    <w:abstractNumId w:val="20"/>
  </w:num>
  <w:num w:numId="31">
    <w:abstractNumId w:val="25"/>
  </w:num>
  <w:num w:numId="32">
    <w:abstractNumId w:val="25"/>
  </w:num>
  <w:num w:numId="33">
    <w:abstractNumId w:val="25"/>
  </w:num>
  <w:num w:numId="34">
    <w:abstractNumId w:val="2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2"/>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7DCB"/>
    <w:rsid w:val="00000EF3"/>
    <w:rsid w:val="0000114F"/>
    <w:rsid w:val="00003567"/>
    <w:rsid w:val="000059AB"/>
    <w:rsid w:val="00006C43"/>
    <w:rsid w:val="00007FB3"/>
    <w:rsid w:val="000105CA"/>
    <w:rsid w:val="0001193D"/>
    <w:rsid w:val="00014BF0"/>
    <w:rsid w:val="00014E2D"/>
    <w:rsid w:val="000157B9"/>
    <w:rsid w:val="000159E4"/>
    <w:rsid w:val="00020834"/>
    <w:rsid w:val="0002157E"/>
    <w:rsid w:val="00022E0A"/>
    <w:rsid w:val="00022FEA"/>
    <w:rsid w:val="000248A4"/>
    <w:rsid w:val="00025A6A"/>
    <w:rsid w:val="00026649"/>
    <w:rsid w:val="00026E6E"/>
    <w:rsid w:val="000278C7"/>
    <w:rsid w:val="00027E78"/>
    <w:rsid w:val="000303AE"/>
    <w:rsid w:val="0003097F"/>
    <w:rsid w:val="00030DA7"/>
    <w:rsid w:val="000311C6"/>
    <w:rsid w:val="00031564"/>
    <w:rsid w:val="00031B76"/>
    <w:rsid w:val="0003204E"/>
    <w:rsid w:val="0003298D"/>
    <w:rsid w:val="00033891"/>
    <w:rsid w:val="00034216"/>
    <w:rsid w:val="00036CB7"/>
    <w:rsid w:val="00036FF5"/>
    <w:rsid w:val="0004001A"/>
    <w:rsid w:val="000403CA"/>
    <w:rsid w:val="00040472"/>
    <w:rsid w:val="00043332"/>
    <w:rsid w:val="000438AC"/>
    <w:rsid w:val="00043913"/>
    <w:rsid w:val="00043D7D"/>
    <w:rsid w:val="00043E93"/>
    <w:rsid w:val="000444DA"/>
    <w:rsid w:val="00044664"/>
    <w:rsid w:val="00044E17"/>
    <w:rsid w:val="000502D1"/>
    <w:rsid w:val="00053321"/>
    <w:rsid w:val="000538B8"/>
    <w:rsid w:val="0005640B"/>
    <w:rsid w:val="0005766E"/>
    <w:rsid w:val="00060CEB"/>
    <w:rsid w:val="000611A7"/>
    <w:rsid w:val="0006294E"/>
    <w:rsid w:val="00064A7F"/>
    <w:rsid w:val="00065BB9"/>
    <w:rsid w:val="00066B99"/>
    <w:rsid w:val="00066CCD"/>
    <w:rsid w:val="00072AAD"/>
    <w:rsid w:val="00076A4A"/>
    <w:rsid w:val="0007795E"/>
    <w:rsid w:val="00077FD0"/>
    <w:rsid w:val="00080575"/>
    <w:rsid w:val="00081121"/>
    <w:rsid w:val="00081604"/>
    <w:rsid w:val="0008226D"/>
    <w:rsid w:val="000823E6"/>
    <w:rsid w:val="00082B11"/>
    <w:rsid w:val="00082E03"/>
    <w:rsid w:val="00083632"/>
    <w:rsid w:val="0008374A"/>
    <w:rsid w:val="00084037"/>
    <w:rsid w:val="000845A2"/>
    <w:rsid w:val="00090AD3"/>
    <w:rsid w:val="000923BD"/>
    <w:rsid w:val="000928FC"/>
    <w:rsid w:val="00095CFA"/>
    <w:rsid w:val="000A0D86"/>
    <w:rsid w:val="000A18C5"/>
    <w:rsid w:val="000A296A"/>
    <w:rsid w:val="000A41D3"/>
    <w:rsid w:val="000A4863"/>
    <w:rsid w:val="000A56A6"/>
    <w:rsid w:val="000A56E6"/>
    <w:rsid w:val="000A5EC7"/>
    <w:rsid w:val="000A633A"/>
    <w:rsid w:val="000A6789"/>
    <w:rsid w:val="000A762D"/>
    <w:rsid w:val="000A7723"/>
    <w:rsid w:val="000A7EAD"/>
    <w:rsid w:val="000B0263"/>
    <w:rsid w:val="000B0E94"/>
    <w:rsid w:val="000B197C"/>
    <w:rsid w:val="000B4E45"/>
    <w:rsid w:val="000B7017"/>
    <w:rsid w:val="000B762E"/>
    <w:rsid w:val="000B7E2B"/>
    <w:rsid w:val="000C4F1C"/>
    <w:rsid w:val="000C646F"/>
    <w:rsid w:val="000D0544"/>
    <w:rsid w:val="000D222D"/>
    <w:rsid w:val="000D2742"/>
    <w:rsid w:val="000D33C9"/>
    <w:rsid w:val="000D3EA6"/>
    <w:rsid w:val="000D4E10"/>
    <w:rsid w:val="000D69CF"/>
    <w:rsid w:val="000D7C24"/>
    <w:rsid w:val="000D7D46"/>
    <w:rsid w:val="000E0238"/>
    <w:rsid w:val="000E1AF6"/>
    <w:rsid w:val="000E619A"/>
    <w:rsid w:val="000E64DA"/>
    <w:rsid w:val="000E68BD"/>
    <w:rsid w:val="000F2ED3"/>
    <w:rsid w:val="000F656C"/>
    <w:rsid w:val="000F6595"/>
    <w:rsid w:val="000F70AC"/>
    <w:rsid w:val="000F712F"/>
    <w:rsid w:val="00100CE0"/>
    <w:rsid w:val="00102789"/>
    <w:rsid w:val="001031CE"/>
    <w:rsid w:val="00104997"/>
    <w:rsid w:val="00104DBE"/>
    <w:rsid w:val="0010505F"/>
    <w:rsid w:val="001057AE"/>
    <w:rsid w:val="0010799A"/>
    <w:rsid w:val="00110F48"/>
    <w:rsid w:val="00111B75"/>
    <w:rsid w:val="001125CA"/>
    <w:rsid w:val="001138A3"/>
    <w:rsid w:val="00114BAD"/>
    <w:rsid w:val="00116DEC"/>
    <w:rsid w:val="00122B9C"/>
    <w:rsid w:val="00122CAF"/>
    <w:rsid w:val="00123C9F"/>
    <w:rsid w:val="00124C0C"/>
    <w:rsid w:val="0012563E"/>
    <w:rsid w:val="00131316"/>
    <w:rsid w:val="00131889"/>
    <w:rsid w:val="00131CE1"/>
    <w:rsid w:val="001326C5"/>
    <w:rsid w:val="001336EF"/>
    <w:rsid w:val="001347A6"/>
    <w:rsid w:val="00135CD7"/>
    <w:rsid w:val="00137263"/>
    <w:rsid w:val="00140514"/>
    <w:rsid w:val="00141C2D"/>
    <w:rsid w:val="0014222D"/>
    <w:rsid w:val="0014395C"/>
    <w:rsid w:val="00144B66"/>
    <w:rsid w:val="001457D1"/>
    <w:rsid w:val="00146419"/>
    <w:rsid w:val="00151295"/>
    <w:rsid w:val="00151EA9"/>
    <w:rsid w:val="001526C7"/>
    <w:rsid w:val="00152DB1"/>
    <w:rsid w:val="00156826"/>
    <w:rsid w:val="00157183"/>
    <w:rsid w:val="00161E06"/>
    <w:rsid w:val="00162830"/>
    <w:rsid w:val="001634F9"/>
    <w:rsid w:val="00166457"/>
    <w:rsid w:val="001672E3"/>
    <w:rsid w:val="00170912"/>
    <w:rsid w:val="00170F2A"/>
    <w:rsid w:val="00171293"/>
    <w:rsid w:val="00173987"/>
    <w:rsid w:val="001745DC"/>
    <w:rsid w:val="0017471C"/>
    <w:rsid w:val="00175E98"/>
    <w:rsid w:val="001806E3"/>
    <w:rsid w:val="0018231E"/>
    <w:rsid w:val="00182CCE"/>
    <w:rsid w:val="00184943"/>
    <w:rsid w:val="0018698C"/>
    <w:rsid w:val="00186EB0"/>
    <w:rsid w:val="001876E6"/>
    <w:rsid w:val="001879F6"/>
    <w:rsid w:val="00187BC8"/>
    <w:rsid w:val="00190F84"/>
    <w:rsid w:val="00192608"/>
    <w:rsid w:val="00193167"/>
    <w:rsid w:val="00195838"/>
    <w:rsid w:val="00195BD0"/>
    <w:rsid w:val="00197044"/>
    <w:rsid w:val="0019779B"/>
    <w:rsid w:val="001A0788"/>
    <w:rsid w:val="001A090E"/>
    <w:rsid w:val="001A126B"/>
    <w:rsid w:val="001A16CE"/>
    <w:rsid w:val="001A2136"/>
    <w:rsid w:val="001A3F38"/>
    <w:rsid w:val="001A41C4"/>
    <w:rsid w:val="001A5EF3"/>
    <w:rsid w:val="001B17A7"/>
    <w:rsid w:val="001B19A2"/>
    <w:rsid w:val="001B1ED0"/>
    <w:rsid w:val="001B30C0"/>
    <w:rsid w:val="001B3A32"/>
    <w:rsid w:val="001B4C21"/>
    <w:rsid w:val="001B4DE7"/>
    <w:rsid w:val="001C0273"/>
    <w:rsid w:val="001C0877"/>
    <w:rsid w:val="001C0E61"/>
    <w:rsid w:val="001C1004"/>
    <w:rsid w:val="001C2CCE"/>
    <w:rsid w:val="001C2E3A"/>
    <w:rsid w:val="001C2F84"/>
    <w:rsid w:val="001C4659"/>
    <w:rsid w:val="001C4864"/>
    <w:rsid w:val="001C4A56"/>
    <w:rsid w:val="001C5A6D"/>
    <w:rsid w:val="001C62C4"/>
    <w:rsid w:val="001C7263"/>
    <w:rsid w:val="001D1153"/>
    <w:rsid w:val="001D1507"/>
    <w:rsid w:val="001D2DF8"/>
    <w:rsid w:val="001D3E4E"/>
    <w:rsid w:val="001D44C8"/>
    <w:rsid w:val="001D4906"/>
    <w:rsid w:val="001D4FF2"/>
    <w:rsid w:val="001D5D16"/>
    <w:rsid w:val="001D7000"/>
    <w:rsid w:val="001E1402"/>
    <w:rsid w:val="001E2AC1"/>
    <w:rsid w:val="001E306D"/>
    <w:rsid w:val="001E3217"/>
    <w:rsid w:val="001E4B44"/>
    <w:rsid w:val="001E7C28"/>
    <w:rsid w:val="001E7DB2"/>
    <w:rsid w:val="001E7E1D"/>
    <w:rsid w:val="001F2743"/>
    <w:rsid w:val="001F4A2F"/>
    <w:rsid w:val="001F5C0F"/>
    <w:rsid w:val="00200994"/>
    <w:rsid w:val="00200C7F"/>
    <w:rsid w:val="0020101F"/>
    <w:rsid w:val="002015D7"/>
    <w:rsid w:val="002045EA"/>
    <w:rsid w:val="0020668D"/>
    <w:rsid w:val="00211A6F"/>
    <w:rsid w:val="00212334"/>
    <w:rsid w:val="00215784"/>
    <w:rsid w:val="0021758F"/>
    <w:rsid w:val="002205EC"/>
    <w:rsid w:val="00220A14"/>
    <w:rsid w:val="00220C30"/>
    <w:rsid w:val="0022348D"/>
    <w:rsid w:val="00224E20"/>
    <w:rsid w:val="00225A72"/>
    <w:rsid w:val="00226D89"/>
    <w:rsid w:val="00227F33"/>
    <w:rsid w:val="00231969"/>
    <w:rsid w:val="00236126"/>
    <w:rsid w:val="00237E03"/>
    <w:rsid w:val="002406C1"/>
    <w:rsid w:val="0024303A"/>
    <w:rsid w:val="00243DB8"/>
    <w:rsid w:val="002459E5"/>
    <w:rsid w:val="0024700D"/>
    <w:rsid w:val="00253F12"/>
    <w:rsid w:val="00255FBD"/>
    <w:rsid w:val="00256E74"/>
    <w:rsid w:val="00257E03"/>
    <w:rsid w:val="0026026A"/>
    <w:rsid w:val="00260828"/>
    <w:rsid w:val="00261C6B"/>
    <w:rsid w:val="002622D7"/>
    <w:rsid w:val="00263411"/>
    <w:rsid w:val="00263E34"/>
    <w:rsid w:val="00264C91"/>
    <w:rsid w:val="0026570D"/>
    <w:rsid w:val="00267424"/>
    <w:rsid w:val="002679E9"/>
    <w:rsid w:val="00271ABD"/>
    <w:rsid w:val="00272171"/>
    <w:rsid w:val="00272392"/>
    <w:rsid w:val="00274B90"/>
    <w:rsid w:val="002762C6"/>
    <w:rsid w:val="0028528E"/>
    <w:rsid w:val="00285D35"/>
    <w:rsid w:val="002860FD"/>
    <w:rsid w:val="00286D66"/>
    <w:rsid w:val="002873F4"/>
    <w:rsid w:val="00291F30"/>
    <w:rsid w:val="00294164"/>
    <w:rsid w:val="00294358"/>
    <w:rsid w:val="00295A64"/>
    <w:rsid w:val="002A048B"/>
    <w:rsid w:val="002A2784"/>
    <w:rsid w:val="002A28F8"/>
    <w:rsid w:val="002A2F86"/>
    <w:rsid w:val="002A4AC9"/>
    <w:rsid w:val="002A61FD"/>
    <w:rsid w:val="002B1159"/>
    <w:rsid w:val="002B2A22"/>
    <w:rsid w:val="002B30C7"/>
    <w:rsid w:val="002B391F"/>
    <w:rsid w:val="002B4E09"/>
    <w:rsid w:val="002B6A9D"/>
    <w:rsid w:val="002B7C1E"/>
    <w:rsid w:val="002C39F4"/>
    <w:rsid w:val="002C463C"/>
    <w:rsid w:val="002C4BE5"/>
    <w:rsid w:val="002C69D7"/>
    <w:rsid w:val="002C7918"/>
    <w:rsid w:val="002D0844"/>
    <w:rsid w:val="002D7FFB"/>
    <w:rsid w:val="002E00DC"/>
    <w:rsid w:val="002E1712"/>
    <w:rsid w:val="002E4D82"/>
    <w:rsid w:val="002E6449"/>
    <w:rsid w:val="002E67B7"/>
    <w:rsid w:val="002E721C"/>
    <w:rsid w:val="002F0576"/>
    <w:rsid w:val="002F0BAA"/>
    <w:rsid w:val="002F2633"/>
    <w:rsid w:val="002F459B"/>
    <w:rsid w:val="002F4BEB"/>
    <w:rsid w:val="002F4D98"/>
    <w:rsid w:val="002F5E82"/>
    <w:rsid w:val="002F709B"/>
    <w:rsid w:val="002F714A"/>
    <w:rsid w:val="003010B3"/>
    <w:rsid w:val="00302DA3"/>
    <w:rsid w:val="0030588D"/>
    <w:rsid w:val="003060ED"/>
    <w:rsid w:val="003063C8"/>
    <w:rsid w:val="003121D7"/>
    <w:rsid w:val="00312EA1"/>
    <w:rsid w:val="00315554"/>
    <w:rsid w:val="00316B2A"/>
    <w:rsid w:val="00320B86"/>
    <w:rsid w:val="0032131E"/>
    <w:rsid w:val="003247AE"/>
    <w:rsid w:val="00324AA6"/>
    <w:rsid w:val="0032796C"/>
    <w:rsid w:val="00330066"/>
    <w:rsid w:val="003317E1"/>
    <w:rsid w:val="00331D3D"/>
    <w:rsid w:val="00332073"/>
    <w:rsid w:val="003323E4"/>
    <w:rsid w:val="00332418"/>
    <w:rsid w:val="003348FB"/>
    <w:rsid w:val="003365DB"/>
    <w:rsid w:val="00336C8A"/>
    <w:rsid w:val="00336EB2"/>
    <w:rsid w:val="003372A7"/>
    <w:rsid w:val="00337A36"/>
    <w:rsid w:val="00337B38"/>
    <w:rsid w:val="003445A9"/>
    <w:rsid w:val="00346F13"/>
    <w:rsid w:val="003503D6"/>
    <w:rsid w:val="00350472"/>
    <w:rsid w:val="00352831"/>
    <w:rsid w:val="00353AB8"/>
    <w:rsid w:val="00354255"/>
    <w:rsid w:val="00354CF8"/>
    <w:rsid w:val="00355853"/>
    <w:rsid w:val="00357636"/>
    <w:rsid w:val="00357E46"/>
    <w:rsid w:val="003602FA"/>
    <w:rsid w:val="0036184B"/>
    <w:rsid w:val="0036262E"/>
    <w:rsid w:val="00364772"/>
    <w:rsid w:val="00364C8E"/>
    <w:rsid w:val="0036583A"/>
    <w:rsid w:val="003659BE"/>
    <w:rsid w:val="00374149"/>
    <w:rsid w:val="00375E2B"/>
    <w:rsid w:val="003760B9"/>
    <w:rsid w:val="00377901"/>
    <w:rsid w:val="00380022"/>
    <w:rsid w:val="0038016E"/>
    <w:rsid w:val="003805A4"/>
    <w:rsid w:val="00381079"/>
    <w:rsid w:val="00383FB7"/>
    <w:rsid w:val="003864AB"/>
    <w:rsid w:val="003864D6"/>
    <w:rsid w:val="003868F7"/>
    <w:rsid w:val="0038705A"/>
    <w:rsid w:val="00387DCB"/>
    <w:rsid w:val="00390B40"/>
    <w:rsid w:val="00391811"/>
    <w:rsid w:val="003A0108"/>
    <w:rsid w:val="003A032A"/>
    <w:rsid w:val="003A07E9"/>
    <w:rsid w:val="003A07FC"/>
    <w:rsid w:val="003A2D9B"/>
    <w:rsid w:val="003A63BE"/>
    <w:rsid w:val="003A706F"/>
    <w:rsid w:val="003A7889"/>
    <w:rsid w:val="003A7CFB"/>
    <w:rsid w:val="003B23A4"/>
    <w:rsid w:val="003B2BC4"/>
    <w:rsid w:val="003B316F"/>
    <w:rsid w:val="003B328A"/>
    <w:rsid w:val="003B3506"/>
    <w:rsid w:val="003B4053"/>
    <w:rsid w:val="003B493D"/>
    <w:rsid w:val="003B4D8A"/>
    <w:rsid w:val="003B6C0F"/>
    <w:rsid w:val="003B781B"/>
    <w:rsid w:val="003C0C3A"/>
    <w:rsid w:val="003C0E8D"/>
    <w:rsid w:val="003C191F"/>
    <w:rsid w:val="003C1BA9"/>
    <w:rsid w:val="003C2706"/>
    <w:rsid w:val="003C2ED5"/>
    <w:rsid w:val="003C5B3B"/>
    <w:rsid w:val="003C5DDF"/>
    <w:rsid w:val="003C7B4C"/>
    <w:rsid w:val="003C7BB6"/>
    <w:rsid w:val="003D0A4B"/>
    <w:rsid w:val="003D1B60"/>
    <w:rsid w:val="003D2DF0"/>
    <w:rsid w:val="003D533B"/>
    <w:rsid w:val="003D5526"/>
    <w:rsid w:val="003D5F9F"/>
    <w:rsid w:val="003D640B"/>
    <w:rsid w:val="003E0803"/>
    <w:rsid w:val="003E1567"/>
    <w:rsid w:val="003E1E28"/>
    <w:rsid w:val="003E36E6"/>
    <w:rsid w:val="003E532D"/>
    <w:rsid w:val="003E5806"/>
    <w:rsid w:val="003F294F"/>
    <w:rsid w:val="003F40E4"/>
    <w:rsid w:val="003F51CF"/>
    <w:rsid w:val="003F5371"/>
    <w:rsid w:val="004006C5"/>
    <w:rsid w:val="00400B78"/>
    <w:rsid w:val="00400E4E"/>
    <w:rsid w:val="00401013"/>
    <w:rsid w:val="00401180"/>
    <w:rsid w:val="00401566"/>
    <w:rsid w:val="00402852"/>
    <w:rsid w:val="00403AE8"/>
    <w:rsid w:val="00404236"/>
    <w:rsid w:val="0040438D"/>
    <w:rsid w:val="00404A12"/>
    <w:rsid w:val="00405329"/>
    <w:rsid w:val="0040590C"/>
    <w:rsid w:val="00405952"/>
    <w:rsid w:val="00407003"/>
    <w:rsid w:val="00407342"/>
    <w:rsid w:val="0041102D"/>
    <w:rsid w:val="004130C9"/>
    <w:rsid w:val="00413C6C"/>
    <w:rsid w:val="004148C4"/>
    <w:rsid w:val="00415726"/>
    <w:rsid w:val="0041576D"/>
    <w:rsid w:val="00416C6B"/>
    <w:rsid w:val="00424D67"/>
    <w:rsid w:val="00426A80"/>
    <w:rsid w:val="00426B61"/>
    <w:rsid w:val="0043546A"/>
    <w:rsid w:val="0043637B"/>
    <w:rsid w:val="00437164"/>
    <w:rsid w:val="00437358"/>
    <w:rsid w:val="00437AD2"/>
    <w:rsid w:val="00440A91"/>
    <w:rsid w:val="004417B2"/>
    <w:rsid w:val="00442788"/>
    <w:rsid w:val="00445C43"/>
    <w:rsid w:val="004466A3"/>
    <w:rsid w:val="004469E0"/>
    <w:rsid w:val="004503BB"/>
    <w:rsid w:val="00453AF6"/>
    <w:rsid w:val="0045475F"/>
    <w:rsid w:val="00455616"/>
    <w:rsid w:val="00455EF0"/>
    <w:rsid w:val="00457AC1"/>
    <w:rsid w:val="00457E2D"/>
    <w:rsid w:val="00461C05"/>
    <w:rsid w:val="0046230C"/>
    <w:rsid w:val="004631ED"/>
    <w:rsid w:val="004638C4"/>
    <w:rsid w:val="00464AC1"/>
    <w:rsid w:val="00464FF1"/>
    <w:rsid w:val="00467156"/>
    <w:rsid w:val="00467F65"/>
    <w:rsid w:val="004709C6"/>
    <w:rsid w:val="0047455F"/>
    <w:rsid w:val="00475A79"/>
    <w:rsid w:val="00475A8E"/>
    <w:rsid w:val="00475DB3"/>
    <w:rsid w:val="00476340"/>
    <w:rsid w:val="00476B0C"/>
    <w:rsid w:val="004770BD"/>
    <w:rsid w:val="004772EA"/>
    <w:rsid w:val="00477DDC"/>
    <w:rsid w:val="00480C5F"/>
    <w:rsid w:val="00482188"/>
    <w:rsid w:val="004838DE"/>
    <w:rsid w:val="00483B4A"/>
    <w:rsid w:val="0048430D"/>
    <w:rsid w:val="00485079"/>
    <w:rsid w:val="00486A70"/>
    <w:rsid w:val="00493B50"/>
    <w:rsid w:val="004943F5"/>
    <w:rsid w:val="00494507"/>
    <w:rsid w:val="00496F71"/>
    <w:rsid w:val="00497531"/>
    <w:rsid w:val="00497B16"/>
    <w:rsid w:val="004A023E"/>
    <w:rsid w:val="004A23B7"/>
    <w:rsid w:val="004A3117"/>
    <w:rsid w:val="004A40C7"/>
    <w:rsid w:val="004A570C"/>
    <w:rsid w:val="004A5EC9"/>
    <w:rsid w:val="004B120C"/>
    <w:rsid w:val="004B321C"/>
    <w:rsid w:val="004B5B05"/>
    <w:rsid w:val="004B6F49"/>
    <w:rsid w:val="004B7037"/>
    <w:rsid w:val="004C20AB"/>
    <w:rsid w:val="004C4440"/>
    <w:rsid w:val="004C4831"/>
    <w:rsid w:val="004D0521"/>
    <w:rsid w:val="004D11E2"/>
    <w:rsid w:val="004D16A0"/>
    <w:rsid w:val="004D3194"/>
    <w:rsid w:val="004D33E2"/>
    <w:rsid w:val="004D3D12"/>
    <w:rsid w:val="004D4511"/>
    <w:rsid w:val="004D51BC"/>
    <w:rsid w:val="004D539E"/>
    <w:rsid w:val="004E2774"/>
    <w:rsid w:val="004E2897"/>
    <w:rsid w:val="004E334D"/>
    <w:rsid w:val="004E4D90"/>
    <w:rsid w:val="004E526D"/>
    <w:rsid w:val="004E5281"/>
    <w:rsid w:val="004E69EF"/>
    <w:rsid w:val="004F1273"/>
    <w:rsid w:val="004F219F"/>
    <w:rsid w:val="004F246F"/>
    <w:rsid w:val="004F349B"/>
    <w:rsid w:val="004F353A"/>
    <w:rsid w:val="004F4D0F"/>
    <w:rsid w:val="00500A1E"/>
    <w:rsid w:val="00500F48"/>
    <w:rsid w:val="00502AC8"/>
    <w:rsid w:val="0050321D"/>
    <w:rsid w:val="00503D70"/>
    <w:rsid w:val="00504373"/>
    <w:rsid w:val="00504CCF"/>
    <w:rsid w:val="005073FF"/>
    <w:rsid w:val="00507A46"/>
    <w:rsid w:val="00507C49"/>
    <w:rsid w:val="00510D60"/>
    <w:rsid w:val="005131F4"/>
    <w:rsid w:val="005153C6"/>
    <w:rsid w:val="0051777F"/>
    <w:rsid w:val="00517D4D"/>
    <w:rsid w:val="005206E4"/>
    <w:rsid w:val="00520828"/>
    <w:rsid w:val="00520BAF"/>
    <w:rsid w:val="0052338B"/>
    <w:rsid w:val="00523B70"/>
    <w:rsid w:val="00524C0E"/>
    <w:rsid w:val="005256FF"/>
    <w:rsid w:val="00525831"/>
    <w:rsid w:val="0052597D"/>
    <w:rsid w:val="00525FD5"/>
    <w:rsid w:val="00531109"/>
    <w:rsid w:val="005312B2"/>
    <w:rsid w:val="00533CB8"/>
    <w:rsid w:val="00533FC0"/>
    <w:rsid w:val="00534B2D"/>
    <w:rsid w:val="00536B2C"/>
    <w:rsid w:val="00541F0C"/>
    <w:rsid w:val="00542924"/>
    <w:rsid w:val="00544CF8"/>
    <w:rsid w:val="0054637F"/>
    <w:rsid w:val="005469A3"/>
    <w:rsid w:val="005471F1"/>
    <w:rsid w:val="00551A0F"/>
    <w:rsid w:val="00551DC1"/>
    <w:rsid w:val="00553D70"/>
    <w:rsid w:val="00555213"/>
    <w:rsid w:val="00555CEB"/>
    <w:rsid w:val="00557C61"/>
    <w:rsid w:val="005603B7"/>
    <w:rsid w:val="0056134E"/>
    <w:rsid w:val="00564A80"/>
    <w:rsid w:val="005656EB"/>
    <w:rsid w:val="00565FB2"/>
    <w:rsid w:val="00566459"/>
    <w:rsid w:val="005705FB"/>
    <w:rsid w:val="00572C9C"/>
    <w:rsid w:val="00573AB0"/>
    <w:rsid w:val="00574244"/>
    <w:rsid w:val="00574C3D"/>
    <w:rsid w:val="00575A2D"/>
    <w:rsid w:val="00576EBC"/>
    <w:rsid w:val="005815D8"/>
    <w:rsid w:val="00582090"/>
    <w:rsid w:val="00582288"/>
    <w:rsid w:val="00584A78"/>
    <w:rsid w:val="005857C8"/>
    <w:rsid w:val="005860DC"/>
    <w:rsid w:val="005876E9"/>
    <w:rsid w:val="00590B44"/>
    <w:rsid w:val="0059102C"/>
    <w:rsid w:val="005915BE"/>
    <w:rsid w:val="00596531"/>
    <w:rsid w:val="0059787F"/>
    <w:rsid w:val="005A1179"/>
    <w:rsid w:val="005A2908"/>
    <w:rsid w:val="005A4CA8"/>
    <w:rsid w:val="005A4E53"/>
    <w:rsid w:val="005A6AC2"/>
    <w:rsid w:val="005A6E64"/>
    <w:rsid w:val="005A7632"/>
    <w:rsid w:val="005B087E"/>
    <w:rsid w:val="005B0CD7"/>
    <w:rsid w:val="005B1333"/>
    <w:rsid w:val="005B173E"/>
    <w:rsid w:val="005B1EE6"/>
    <w:rsid w:val="005B2B2E"/>
    <w:rsid w:val="005B4FC2"/>
    <w:rsid w:val="005B54DA"/>
    <w:rsid w:val="005B5672"/>
    <w:rsid w:val="005B6FE1"/>
    <w:rsid w:val="005B7317"/>
    <w:rsid w:val="005C10C4"/>
    <w:rsid w:val="005C13EF"/>
    <w:rsid w:val="005C48CB"/>
    <w:rsid w:val="005D0327"/>
    <w:rsid w:val="005D0C62"/>
    <w:rsid w:val="005D12AB"/>
    <w:rsid w:val="005D523C"/>
    <w:rsid w:val="005D69DF"/>
    <w:rsid w:val="005D6CBA"/>
    <w:rsid w:val="005D7CBB"/>
    <w:rsid w:val="005E14F3"/>
    <w:rsid w:val="005E5204"/>
    <w:rsid w:val="005E55C8"/>
    <w:rsid w:val="005E61F6"/>
    <w:rsid w:val="005E704B"/>
    <w:rsid w:val="005F018D"/>
    <w:rsid w:val="005F01A0"/>
    <w:rsid w:val="005F198B"/>
    <w:rsid w:val="005F1D4C"/>
    <w:rsid w:val="005F3996"/>
    <w:rsid w:val="005F5300"/>
    <w:rsid w:val="005F5516"/>
    <w:rsid w:val="006002C0"/>
    <w:rsid w:val="00603C55"/>
    <w:rsid w:val="00604797"/>
    <w:rsid w:val="006056CC"/>
    <w:rsid w:val="0060725F"/>
    <w:rsid w:val="00611D5E"/>
    <w:rsid w:val="00612BE6"/>
    <w:rsid w:val="00614A18"/>
    <w:rsid w:val="00616450"/>
    <w:rsid w:val="006164C4"/>
    <w:rsid w:val="0061723F"/>
    <w:rsid w:val="006176FB"/>
    <w:rsid w:val="00622D94"/>
    <w:rsid w:val="00623317"/>
    <w:rsid w:val="00623F66"/>
    <w:rsid w:val="006249DC"/>
    <w:rsid w:val="0062695E"/>
    <w:rsid w:val="00630852"/>
    <w:rsid w:val="006322CF"/>
    <w:rsid w:val="006336CC"/>
    <w:rsid w:val="0063377F"/>
    <w:rsid w:val="006362A9"/>
    <w:rsid w:val="0063660D"/>
    <w:rsid w:val="00637296"/>
    <w:rsid w:val="00637DBC"/>
    <w:rsid w:val="006401AE"/>
    <w:rsid w:val="00640CD0"/>
    <w:rsid w:val="00643EE4"/>
    <w:rsid w:val="00644528"/>
    <w:rsid w:val="00644961"/>
    <w:rsid w:val="006449BA"/>
    <w:rsid w:val="00644B84"/>
    <w:rsid w:val="00645BD5"/>
    <w:rsid w:val="00646C5C"/>
    <w:rsid w:val="00646E06"/>
    <w:rsid w:val="00647894"/>
    <w:rsid w:val="006523AC"/>
    <w:rsid w:val="0065292A"/>
    <w:rsid w:val="00653C8B"/>
    <w:rsid w:val="0065505F"/>
    <w:rsid w:val="00656C4F"/>
    <w:rsid w:val="00656EE9"/>
    <w:rsid w:val="0065708A"/>
    <w:rsid w:val="0066082A"/>
    <w:rsid w:val="00661053"/>
    <w:rsid w:val="00661620"/>
    <w:rsid w:val="006641CF"/>
    <w:rsid w:val="00664AB9"/>
    <w:rsid w:val="006660AE"/>
    <w:rsid w:val="00670319"/>
    <w:rsid w:val="00670582"/>
    <w:rsid w:val="00671A34"/>
    <w:rsid w:val="00673E96"/>
    <w:rsid w:val="00673FA4"/>
    <w:rsid w:val="006809B5"/>
    <w:rsid w:val="00681CAA"/>
    <w:rsid w:val="00681DF6"/>
    <w:rsid w:val="00682EB0"/>
    <w:rsid w:val="00683F56"/>
    <w:rsid w:val="00685A8F"/>
    <w:rsid w:val="00686A12"/>
    <w:rsid w:val="00686A8C"/>
    <w:rsid w:val="0069094E"/>
    <w:rsid w:val="00691168"/>
    <w:rsid w:val="0069398F"/>
    <w:rsid w:val="00694B51"/>
    <w:rsid w:val="00695075"/>
    <w:rsid w:val="006A14B9"/>
    <w:rsid w:val="006A29D9"/>
    <w:rsid w:val="006A6B1E"/>
    <w:rsid w:val="006B0224"/>
    <w:rsid w:val="006B02AE"/>
    <w:rsid w:val="006B04A8"/>
    <w:rsid w:val="006B1ECD"/>
    <w:rsid w:val="006B232A"/>
    <w:rsid w:val="006B36F5"/>
    <w:rsid w:val="006B562B"/>
    <w:rsid w:val="006B5B93"/>
    <w:rsid w:val="006C010E"/>
    <w:rsid w:val="006C207F"/>
    <w:rsid w:val="006C2CD3"/>
    <w:rsid w:val="006C4D08"/>
    <w:rsid w:val="006D2AF7"/>
    <w:rsid w:val="006D3314"/>
    <w:rsid w:val="006D402E"/>
    <w:rsid w:val="006D5027"/>
    <w:rsid w:val="006D65B3"/>
    <w:rsid w:val="006E00B4"/>
    <w:rsid w:val="006E1563"/>
    <w:rsid w:val="006E253F"/>
    <w:rsid w:val="006E3277"/>
    <w:rsid w:val="006E3807"/>
    <w:rsid w:val="006E5F11"/>
    <w:rsid w:val="006F0AF7"/>
    <w:rsid w:val="006F3715"/>
    <w:rsid w:val="006F3B88"/>
    <w:rsid w:val="006F4478"/>
    <w:rsid w:val="006F6309"/>
    <w:rsid w:val="006F7713"/>
    <w:rsid w:val="00700B3A"/>
    <w:rsid w:val="007028EB"/>
    <w:rsid w:val="00704471"/>
    <w:rsid w:val="00710D5C"/>
    <w:rsid w:val="007135D3"/>
    <w:rsid w:val="00713A43"/>
    <w:rsid w:val="00713E24"/>
    <w:rsid w:val="0071402A"/>
    <w:rsid w:val="007142E1"/>
    <w:rsid w:val="007162CA"/>
    <w:rsid w:val="00717CAC"/>
    <w:rsid w:val="00720DD2"/>
    <w:rsid w:val="00721BB6"/>
    <w:rsid w:val="00721C6A"/>
    <w:rsid w:val="007229F2"/>
    <w:rsid w:val="00722AF1"/>
    <w:rsid w:val="00722BE3"/>
    <w:rsid w:val="007231D2"/>
    <w:rsid w:val="00724032"/>
    <w:rsid w:val="00724895"/>
    <w:rsid w:val="00724AF4"/>
    <w:rsid w:val="00724CB0"/>
    <w:rsid w:val="00725EBF"/>
    <w:rsid w:val="007279FF"/>
    <w:rsid w:val="00727A77"/>
    <w:rsid w:val="007323A5"/>
    <w:rsid w:val="00732F48"/>
    <w:rsid w:val="0073551A"/>
    <w:rsid w:val="00736116"/>
    <w:rsid w:val="007372E3"/>
    <w:rsid w:val="007441C4"/>
    <w:rsid w:val="007473EE"/>
    <w:rsid w:val="00747708"/>
    <w:rsid w:val="00747C19"/>
    <w:rsid w:val="00747F1B"/>
    <w:rsid w:val="00751C35"/>
    <w:rsid w:val="00753DD1"/>
    <w:rsid w:val="00754BEB"/>
    <w:rsid w:val="00755446"/>
    <w:rsid w:val="00755F47"/>
    <w:rsid w:val="00760848"/>
    <w:rsid w:val="007614BB"/>
    <w:rsid w:val="007626BE"/>
    <w:rsid w:val="00762880"/>
    <w:rsid w:val="00763815"/>
    <w:rsid w:val="00764746"/>
    <w:rsid w:val="00767ADF"/>
    <w:rsid w:val="007706B5"/>
    <w:rsid w:val="00771AAC"/>
    <w:rsid w:val="00776F3A"/>
    <w:rsid w:val="00780029"/>
    <w:rsid w:val="00780245"/>
    <w:rsid w:val="00780AA6"/>
    <w:rsid w:val="00780B12"/>
    <w:rsid w:val="00781160"/>
    <w:rsid w:val="00781759"/>
    <w:rsid w:val="00781D20"/>
    <w:rsid w:val="007820AA"/>
    <w:rsid w:val="00785179"/>
    <w:rsid w:val="00785D1B"/>
    <w:rsid w:val="00786CC9"/>
    <w:rsid w:val="00786DAF"/>
    <w:rsid w:val="007876AB"/>
    <w:rsid w:val="00794273"/>
    <w:rsid w:val="00794BD2"/>
    <w:rsid w:val="00795DCB"/>
    <w:rsid w:val="0079674C"/>
    <w:rsid w:val="00796FBC"/>
    <w:rsid w:val="00797B58"/>
    <w:rsid w:val="007A0002"/>
    <w:rsid w:val="007A0F2A"/>
    <w:rsid w:val="007A17D5"/>
    <w:rsid w:val="007A2B78"/>
    <w:rsid w:val="007A4FDF"/>
    <w:rsid w:val="007A51E6"/>
    <w:rsid w:val="007B049A"/>
    <w:rsid w:val="007B066F"/>
    <w:rsid w:val="007B0E70"/>
    <w:rsid w:val="007B1841"/>
    <w:rsid w:val="007B38F2"/>
    <w:rsid w:val="007B4584"/>
    <w:rsid w:val="007B4F24"/>
    <w:rsid w:val="007B5201"/>
    <w:rsid w:val="007B680F"/>
    <w:rsid w:val="007C038C"/>
    <w:rsid w:val="007C0B77"/>
    <w:rsid w:val="007C1CB3"/>
    <w:rsid w:val="007C2A22"/>
    <w:rsid w:val="007C31B1"/>
    <w:rsid w:val="007C597C"/>
    <w:rsid w:val="007C5987"/>
    <w:rsid w:val="007C6906"/>
    <w:rsid w:val="007D1F8C"/>
    <w:rsid w:val="007D383A"/>
    <w:rsid w:val="007D38CC"/>
    <w:rsid w:val="007D408E"/>
    <w:rsid w:val="007D4434"/>
    <w:rsid w:val="007D4917"/>
    <w:rsid w:val="007D4A12"/>
    <w:rsid w:val="007D5D6F"/>
    <w:rsid w:val="007D64AC"/>
    <w:rsid w:val="007D6E12"/>
    <w:rsid w:val="007E51FC"/>
    <w:rsid w:val="007E530B"/>
    <w:rsid w:val="007E6DAD"/>
    <w:rsid w:val="007E77CB"/>
    <w:rsid w:val="007F182D"/>
    <w:rsid w:val="007F1FF6"/>
    <w:rsid w:val="007F3C27"/>
    <w:rsid w:val="007F3C80"/>
    <w:rsid w:val="007F4322"/>
    <w:rsid w:val="007F4357"/>
    <w:rsid w:val="007F4382"/>
    <w:rsid w:val="007F5644"/>
    <w:rsid w:val="007F56AB"/>
    <w:rsid w:val="007F6B2C"/>
    <w:rsid w:val="007F7342"/>
    <w:rsid w:val="0080035C"/>
    <w:rsid w:val="00803773"/>
    <w:rsid w:val="00804B88"/>
    <w:rsid w:val="008053A5"/>
    <w:rsid w:val="00805738"/>
    <w:rsid w:val="008061C6"/>
    <w:rsid w:val="0080667B"/>
    <w:rsid w:val="00806904"/>
    <w:rsid w:val="00811389"/>
    <w:rsid w:val="00811E3A"/>
    <w:rsid w:val="00812D23"/>
    <w:rsid w:val="00813223"/>
    <w:rsid w:val="00814F75"/>
    <w:rsid w:val="008154A9"/>
    <w:rsid w:val="00817069"/>
    <w:rsid w:val="00822FC4"/>
    <w:rsid w:val="00823138"/>
    <w:rsid w:val="00825024"/>
    <w:rsid w:val="008263D0"/>
    <w:rsid w:val="008276B6"/>
    <w:rsid w:val="008277C8"/>
    <w:rsid w:val="00827E72"/>
    <w:rsid w:val="00830119"/>
    <w:rsid w:val="00831409"/>
    <w:rsid w:val="00831FB8"/>
    <w:rsid w:val="00833B53"/>
    <w:rsid w:val="008354C1"/>
    <w:rsid w:val="008364C0"/>
    <w:rsid w:val="00836D7C"/>
    <w:rsid w:val="00837B3C"/>
    <w:rsid w:val="00840750"/>
    <w:rsid w:val="00840BD3"/>
    <w:rsid w:val="0084192C"/>
    <w:rsid w:val="00842759"/>
    <w:rsid w:val="00842B85"/>
    <w:rsid w:val="00842CD6"/>
    <w:rsid w:val="008430BD"/>
    <w:rsid w:val="00846E16"/>
    <w:rsid w:val="00847066"/>
    <w:rsid w:val="00847538"/>
    <w:rsid w:val="0084780E"/>
    <w:rsid w:val="00847F13"/>
    <w:rsid w:val="0085179A"/>
    <w:rsid w:val="008524BF"/>
    <w:rsid w:val="0085597C"/>
    <w:rsid w:val="0085703A"/>
    <w:rsid w:val="0085709A"/>
    <w:rsid w:val="00857411"/>
    <w:rsid w:val="00857BAD"/>
    <w:rsid w:val="0086036E"/>
    <w:rsid w:val="008629C1"/>
    <w:rsid w:val="00862E24"/>
    <w:rsid w:val="0086313B"/>
    <w:rsid w:val="00863A6A"/>
    <w:rsid w:val="0086432B"/>
    <w:rsid w:val="0086558F"/>
    <w:rsid w:val="0087129B"/>
    <w:rsid w:val="00872D5E"/>
    <w:rsid w:val="008736BA"/>
    <w:rsid w:val="0087597C"/>
    <w:rsid w:val="00876C19"/>
    <w:rsid w:val="00877B89"/>
    <w:rsid w:val="008802D6"/>
    <w:rsid w:val="00880428"/>
    <w:rsid w:val="0088120A"/>
    <w:rsid w:val="00881A3C"/>
    <w:rsid w:val="008821C3"/>
    <w:rsid w:val="00883498"/>
    <w:rsid w:val="008838F3"/>
    <w:rsid w:val="0088496C"/>
    <w:rsid w:val="00890D92"/>
    <w:rsid w:val="00890F44"/>
    <w:rsid w:val="00891C5B"/>
    <w:rsid w:val="00891D24"/>
    <w:rsid w:val="00892395"/>
    <w:rsid w:val="008965BB"/>
    <w:rsid w:val="008A0315"/>
    <w:rsid w:val="008A155B"/>
    <w:rsid w:val="008A2F1A"/>
    <w:rsid w:val="008B1CE2"/>
    <w:rsid w:val="008B3A4E"/>
    <w:rsid w:val="008B419F"/>
    <w:rsid w:val="008B535D"/>
    <w:rsid w:val="008B5760"/>
    <w:rsid w:val="008B687C"/>
    <w:rsid w:val="008B6F14"/>
    <w:rsid w:val="008C043A"/>
    <w:rsid w:val="008C07AD"/>
    <w:rsid w:val="008C490F"/>
    <w:rsid w:val="008C5153"/>
    <w:rsid w:val="008C7255"/>
    <w:rsid w:val="008C7D7B"/>
    <w:rsid w:val="008D0916"/>
    <w:rsid w:val="008D4020"/>
    <w:rsid w:val="008D4EE9"/>
    <w:rsid w:val="008D6D4B"/>
    <w:rsid w:val="008D6F71"/>
    <w:rsid w:val="008D74C9"/>
    <w:rsid w:val="008D7DEB"/>
    <w:rsid w:val="008E33EC"/>
    <w:rsid w:val="008E405A"/>
    <w:rsid w:val="008E5E02"/>
    <w:rsid w:val="008E695B"/>
    <w:rsid w:val="008E6DFE"/>
    <w:rsid w:val="008E703E"/>
    <w:rsid w:val="008E7D66"/>
    <w:rsid w:val="008F0255"/>
    <w:rsid w:val="008F0387"/>
    <w:rsid w:val="008F1245"/>
    <w:rsid w:val="008F14A3"/>
    <w:rsid w:val="008F1D9E"/>
    <w:rsid w:val="008F2E6B"/>
    <w:rsid w:val="008F327D"/>
    <w:rsid w:val="008F3B18"/>
    <w:rsid w:val="008F5638"/>
    <w:rsid w:val="008F7208"/>
    <w:rsid w:val="008F79F4"/>
    <w:rsid w:val="00902031"/>
    <w:rsid w:val="00902BCF"/>
    <w:rsid w:val="0090331B"/>
    <w:rsid w:val="0090481F"/>
    <w:rsid w:val="00906BB4"/>
    <w:rsid w:val="00906FF3"/>
    <w:rsid w:val="0091116E"/>
    <w:rsid w:val="00911ED9"/>
    <w:rsid w:val="00912314"/>
    <w:rsid w:val="00915E75"/>
    <w:rsid w:val="009168B5"/>
    <w:rsid w:val="009172B3"/>
    <w:rsid w:val="00917896"/>
    <w:rsid w:val="009179A8"/>
    <w:rsid w:val="00920E94"/>
    <w:rsid w:val="009235C0"/>
    <w:rsid w:val="00924295"/>
    <w:rsid w:val="00924EDE"/>
    <w:rsid w:val="0092518E"/>
    <w:rsid w:val="00927680"/>
    <w:rsid w:val="00927B06"/>
    <w:rsid w:val="00927D8F"/>
    <w:rsid w:val="00932B20"/>
    <w:rsid w:val="00932F0E"/>
    <w:rsid w:val="00933A1B"/>
    <w:rsid w:val="00934AD2"/>
    <w:rsid w:val="00935A40"/>
    <w:rsid w:val="009361D3"/>
    <w:rsid w:val="009367D3"/>
    <w:rsid w:val="00937657"/>
    <w:rsid w:val="009406DD"/>
    <w:rsid w:val="009416E3"/>
    <w:rsid w:val="009418B0"/>
    <w:rsid w:val="00941A6F"/>
    <w:rsid w:val="00950505"/>
    <w:rsid w:val="009561F4"/>
    <w:rsid w:val="009574FB"/>
    <w:rsid w:val="00960912"/>
    <w:rsid w:val="00962825"/>
    <w:rsid w:val="00964334"/>
    <w:rsid w:val="00967982"/>
    <w:rsid w:val="00971AA1"/>
    <w:rsid w:val="00972533"/>
    <w:rsid w:val="009740EC"/>
    <w:rsid w:val="009744F3"/>
    <w:rsid w:val="00975D0F"/>
    <w:rsid w:val="00975D50"/>
    <w:rsid w:val="0097614A"/>
    <w:rsid w:val="0098025A"/>
    <w:rsid w:val="00981BC2"/>
    <w:rsid w:val="00983662"/>
    <w:rsid w:val="00987BAD"/>
    <w:rsid w:val="009909AF"/>
    <w:rsid w:val="00991C5F"/>
    <w:rsid w:val="00992EC1"/>
    <w:rsid w:val="00993AD4"/>
    <w:rsid w:val="00995B4A"/>
    <w:rsid w:val="00997C6D"/>
    <w:rsid w:val="00997E13"/>
    <w:rsid w:val="009A0306"/>
    <w:rsid w:val="009A15E5"/>
    <w:rsid w:val="009A1B25"/>
    <w:rsid w:val="009A1EFC"/>
    <w:rsid w:val="009A29FC"/>
    <w:rsid w:val="009A349F"/>
    <w:rsid w:val="009A365A"/>
    <w:rsid w:val="009A3EF0"/>
    <w:rsid w:val="009A4BCA"/>
    <w:rsid w:val="009A61FA"/>
    <w:rsid w:val="009B057A"/>
    <w:rsid w:val="009B1209"/>
    <w:rsid w:val="009B336F"/>
    <w:rsid w:val="009B5087"/>
    <w:rsid w:val="009B5097"/>
    <w:rsid w:val="009B5B56"/>
    <w:rsid w:val="009B5C63"/>
    <w:rsid w:val="009B5CE7"/>
    <w:rsid w:val="009B7413"/>
    <w:rsid w:val="009C1484"/>
    <w:rsid w:val="009C291E"/>
    <w:rsid w:val="009C29DC"/>
    <w:rsid w:val="009C386B"/>
    <w:rsid w:val="009C39AC"/>
    <w:rsid w:val="009C3B53"/>
    <w:rsid w:val="009C4C05"/>
    <w:rsid w:val="009D06C8"/>
    <w:rsid w:val="009D45E3"/>
    <w:rsid w:val="009D47C3"/>
    <w:rsid w:val="009D4BA4"/>
    <w:rsid w:val="009D4DC3"/>
    <w:rsid w:val="009D539B"/>
    <w:rsid w:val="009D7000"/>
    <w:rsid w:val="009E00DE"/>
    <w:rsid w:val="009E0137"/>
    <w:rsid w:val="009E192A"/>
    <w:rsid w:val="009E4980"/>
    <w:rsid w:val="009E4CA4"/>
    <w:rsid w:val="009E56A3"/>
    <w:rsid w:val="009E6B3D"/>
    <w:rsid w:val="009E71CF"/>
    <w:rsid w:val="009E756D"/>
    <w:rsid w:val="009E7E38"/>
    <w:rsid w:val="009F015D"/>
    <w:rsid w:val="009F1B4F"/>
    <w:rsid w:val="009F1DC5"/>
    <w:rsid w:val="009F32BC"/>
    <w:rsid w:val="009F33C8"/>
    <w:rsid w:val="009F3C06"/>
    <w:rsid w:val="009F3C59"/>
    <w:rsid w:val="009F45BB"/>
    <w:rsid w:val="009F56E6"/>
    <w:rsid w:val="009F64F7"/>
    <w:rsid w:val="00A0036B"/>
    <w:rsid w:val="00A017B0"/>
    <w:rsid w:val="00A029A6"/>
    <w:rsid w:val="00A056BC"/>
    <w:rsid w:val="00A05A89"/>
    <w:rsid w:val="00A07369"/>
    <w:rsid w:val="00A07DC4"/>
    <w:rsid w:val="00A10ADA"/>
    <w:rsid w:val="00A113DB"/>
    <w:rsid w:val="00A13FC0"/>
    <w:rsid w:val="00A14010"/>
    <w:rsid w:val="00A1526A"/>
    <w:rsid w:val="00A16F77"/>
    <w:rsid w:val="00A2032C"/>
    <w:rsid w:val="00A21205"/>
    <w:rsid w:val="00A22EC5"/>
    <w:rsid w:val="00A234C2"/>
    <w:rsid w:val="00A248B6"/>
    <w:rsid w:val="00A25BAB"/>
    <w:rsid w:val="00A2614B"/>
    <w:rsid w:val="00A26831"/>
    <w:rsid w:val="00A26B97"/>
    <w:rsid w:val="00A305C9"/>
    <w:rsid w:val="00A34AF6"/>
    <w:rsid w:val="00A35B80"/>
    <w:rsid w:val="00A35E17"/>
    <w:rsid w:val="00A36566"/>
    <w:rsid w:val="00A4086E"/>
    <w:rsid w:val="00A43719"/>
    <w:rsid w:val="00A43C77"/>
    <w:rsid w:val="00A441B1"/>
    <w:rsid w:val="00A44DBB"/>
    <w:rsid w:val="00A470CC"/>
    <w:rsid w:val="00A47200"/>
    <w:rsid w:val="00A47E64"/>
    <w:rsid w:val="00A50574"/>
    <w:rsid w:val="00A507E3"/>
    <w:rsid w:val="00A507F2"/>
    <w:rsid w:val="00A50C13"/>
    <w:rsid w:val="00A519FB"/>
    <w:rsid w:val="00A520BB"/>
    <w:rsid w:val="00A527A2"/>
    <w:rsid w:val="00A55DD2"/>
    <w:rsid w:val="00A56E8D"/>
    <w:rsid w:val="00A573E9"/>
    <w:rsid w:val="00A61A9F"/>
    <w:rsid w:val="00A61E80"/>
    <w:rsid w:val="00A6273D"/>
    <w:rsid w:val="00A63189"/>
    <w:rsid w:val="00A64DD5"/>
    <w:rsid w:val="00A64E95"/>
    <w:rsid w:val="00A67C3F"/>
    <w:rsid w:val="00A67D65"/>
    <w:rsid w:val="00A703F6"/>
    <w:rsid w:val="00A70D39"/>
    <w:rsid w:val="00A758BD"/>
    <w:rsid w:val="00A80955"/>
    <w:rsid w:val="00A81405"/>
    <w:rsid w:val="00A84AC7"/>
    <w:rsid w:val="00A84DCE"/>
    <w:rsid w:val="00A86407"/>
    <w:rsid w:val="00A86C54"/>
    <w:rsid w:val="00A87ABC"/>
    <w:rsid w:val="00A87C70"/>
    <w:rsid w:val="00A87ED2"/>
    <w:rsid w:val="00A90310"/>
    <w:rsid w:val="00A90490"/>
    <w:rsid w:val="00A919DC"/>
    <w:rsid w:val="00A93088"/>
    <w:rsid w:val="00A946B4"/>
    <w:rsid w:val="00A94CBE"/>
    <w:rsid w:val="00A96CC9"/>
    <w:rsid w:val="00A97924"/>
    <w:rsid w:val="00A97E62"/>
    <w:rsid w:val="00AA176C"/>
    <w:rsid w:val="00AA1B33"/>
    <w:rsid w:val="00AA29DE"/>
    <w:rsid w:val="00AA565E"/>
    <w:rsid w:val="00AA5963"/>
    <w:rsid w:val="00AA5A1D"/>
    <w:rsid w:val="00AA64C6"/>
    <w:rsid w:val="00AA6ABC"/>
    <w:rsid w:val="00AB0BBE"/>
    <w:rsid w:val="00AB0D84"/>
    <w:rsid w:val="00AB21D2"/>
    <w:rsid w:val="00AB2D4F"/>
    <w:rsid w:val="00AB39D9"/>
    <w:rsid w:val="00AB5846"/>
    <w:rsid w:val="00AB5AEA"/>
    <w:rsid w:val="00AC30D0"/>
    <w:rsid w:val="00AC7D3A"/>
    <w:rsid w:val="00AD015F"/>
    <w:rsid w:val="00AD0EAC"/>
    <w:rsid w:val="00AD10A0"/>
    <w:rsid w:val="00AD10F8"/>
    <w:rsid w:val="00AD21E9"/>
    <w:rsid w:val="00AD2334"/>
    <w:rsid w:val="00AD41B2"/>
    <w:rsid w:val="00AD58C4"/>
    <w:rsid w:val="00AD5940"/>
    <w:rsid w:val="00AD5962"/>
    <w:rsid w:val="00AD7C70"/>
    <w:rsid w:val="00AE0DB0"/>
    <w:rsid w:val="00AE1C18"/>
    <w:rsid w:val="00AE24B0"/>
    <w:rsid w:val="00AE267F"/>
    <w:rsid w:val="00AE27B7"/>
    <w:rsid w:val="00AE3770"/>
    <w:rsid w:val="00AE3FA4"/>
    <w:rsid w:val="00AE5F87"/>
    <w:rsid w:val="00AF3C60"/>
    <w:rsid w:val="00AF4FC4"/>
    <w:rsid w:val="00B00680"/>
    <w:rsid w:val="00B01080"/>
    <w:rsid w:val="00B01895"/>
    <w:rsid w:val="00B023A8"/>
    <w:rsid w:val="00B026A5"/>
    <w:rsid w:val="00B03487"/>
    <w:rsid w:val="00B046B2"/>
    <w:rsid w:val="00B0523E"/>
    <w:rsid w:val="00B05332"/>
    <w:rsid w:val="00B05880"/>
    <w:rsid w:val="00B058F2"/>
    <w:rsid w:val="00B05AE2"/>
    <w:rsid w:val="00B0600A"/>
    <w:rsid w:val="00B0634A"/>
    <w:rsid w:val="00B065FC"/>
    <w:rsid w:val="00B0685A"/>
    <w:rsid w:val="00B1032D"/>
    <w:rsid w:val="00B12289"/>
    <w:rsid w:val="00B178EE"/>
    <w:rsid w:val="00B21E36"/>
    <w:rsid w:val="00B236F1"/>
    <w:rsid w:val="00B23DAA"/>
    <w:rsid w:val="00B2447F"/>
    <w:rsid w:val="00B272A7"/>
    <w:rsid w:val="00B31C25"/>
    <w:rsid w:val="00B32DF8"/>
    <w:rsid w:val="00B33114"/>
    <w:rsid w:val="00B34162"/>
    <w:rsid w:val="00B3666A"/>
    <w:rsid w:val="00B3683C"/>
    <w:rsid w:val="00B40EAE"/>
    <w:rsid w:val="00B42371"/>
    <w:rsid w:val="00B44151"/>
    <w:rsid w:val="00B4498C"/>
    <w:rsid w:val="00B45200"/>
    <w:rsid w:val="00B4666E"/>
    <w:rsid w:val="00B469A1"/>
    <w:rsid w:val="00B47E42"/>
    <w:rsid w:val="00B52352"/>
    <w:rsid w:val="00B533DE"/>
    <w:rsid w:val="00B53DAC"/>
    <w:rsid w:val="00B55997"/>
    <w:rsid w:val="00B570BF"/>
    <w:rsid w:val="00B6137B"/>
    <w:rsid w:val="00B614FC"/>
    <w:rsid w:val="00B61650"/>
    <w:rsid w:val="00B65DCC"/>
    <w:rsid w:val="00B662A5"/>
    <w:rsid w:val="00B66322"/>
    <w:rsid w:val="00B67356"/>
    <w:rsid w:val="00B7159B"/>
    <w:rsid w:val="00B71F1A"/>
    <w:rsid w:val="00B7238B"/>
    <w:rsid w:val="00B737B5"/>
    <w:rsid w:val="00B76555"/>
    <w:rsid w:val="00B7799F"/>
    <w:rsid w:val="00B77A2A"/>
    <w:rsid w:val="00B83081"/>
    <w:rsid w:val="00B8377E"/>
    <w:rsid w:val="00B87472"/>
    <w:rsid w:val="00B91E00"/>
    <w:rsid w:val="00B92CB0"/>
    <w:rsid w:val="00B93AE3"/>
    <w:rsid w:val="00B9799F"/>
    <w:rsid w:val="00B97C98"/>
    <w:rsid w:val="00BA0D49"/>
    <w:rsid w:val="00BA169C"/>
    <w:rsid w:val="00BA221D"/>
    <w:rsid w:val="00BA3F9E"/>
    <w:rsid w:val="00BA57AE"/>
    <w:rsid w:val="00BA5F21"/>
    <w:rsid w:val="00BA63D6"/>
    <w:rsid w:val="00BA6B8B"/>
    <w:rsid w:val="00BA7BBB"/>
    <w:rsid w:val="00BB0B1F"/>
    <w:rsid w:val="00BB1554"/>
    <w:rsid w:val="00BB21FF"/>
    <w:rsid w:val="00BB23E2"/>
    <w:rsid w:val="00BB2FFA"/>
    <w:rsid w:val="00BB3A9D"/>
    <w:rsid w:val="00BB3B9B"/>
    <w:rsid w:val="00BB4831"/>
    <w:rsid w:val="00BB5864"/>
    <w:rsid w:val="00BC0B18"/>
    <w:rsid w:val="00BC1240"/>
    <w:rsid w:val="00BC1B4C"/>
    <w:rsid w:val="00BC1D8F"/>
    <w:rsid w:val="00BC6551"/>
    <w:rsid w:val="00BD1E20"/>
    <w:rsid w:val="00BD2928"/>
    <w:rsid w:val="00BD6093"/>
    <w:rsid w:val="00BE0396"/>
    <w:rsid w:val="00BE1DC5"/>
    <w:rsid w:val="00BE280F"/>
    <w:rsid w:val="00BE4FBB"/>
    <w:rsid w:val="00BF050A"/>
    <w:rsid w:val="00BF20EF"/>
    <w:rsid w:val="00BF430C"/>
    <w:rsid w:val="00BF56DA"/>
    <w:rsid w:val="00BF61AF"/>
    <w:rsid w:val="00BF68DB"/>
    <w:rsid w:val="00BF6E24"/>
    <w:rsid w:val="00BF79C8"/>
    <w:rsid w:val="00C0563D"/>
    <w:rsid w:val="00C0646E"/>
    <w:rsid w:val="00C119E3"/>
    <w:rsid w:val="00C1208B"/>
    <w:rsid w:val="00C125E8"/>
    <w:rsid w:val="00C14665"/>
    <w:rsid w:val="00C16D5F"/>
    <w:rsid w:val="00C20364"/>
    <w:rsid w:val="00C20914"/>
    <w:rsid w:val="00C20CEE"/>
    <w:rsid w:val="00C20F91"/>
    <w:rsid w:val="00C214BE"/>
    <w:rsid w:val="00C247CF"/>
    <w:rsid w:val="00C265E1"/>
    <w:rsid w:val="00C26D90"/>
    <w:rsid w:val="00C31BA4"/>
    <w:rsid w:val="00C3268C"/>
    <w:rsid w:val="00C32982"/>
    <w:rsid w:val="00C33A36"/>
    <w:rsid w:val="00C34142"/>
    <w:rsid w:val="00C34F32"/>
    <w:rsid w:val="00C36D6B"/>
    <w:rsid w:val="00C3701C"/>
    <w:rsid w:val="00C37D19"/>
    <w:rsid w:val="00C41110"/>
    <w:rsid w:val="00C43E95"/>
    <w:rsid w:val="00C441BA"/>
    <w:rsid w:val="00C506FF"/>
    <w:rsid w:val="00C50D1D"/>
    <w:rsid w:val="00C5263D"/>
    <w:rsid w:val="00C52DB4"/>
    <w:rsid w:val="00C5368A"/>
    <w:rsid w:val="00C54358"/>
    <w:rsid w:val="00C55294"/>
    <w:rsid w:val="00C55DB6"/>
    <w:rsid w:val="00C61D41"/>
    <w:rsid w:val="00C62AB2"/>
    <w:rsid w:val="00C64EC7"/>
    <w:rsid w:val="00C66069"/>
    <w:rsid w:val="00C67C84"/>
    <w:rsid w:val="00C7094E"/>
    <w:rsid w:val="00C7103A"/>
    <w:rsid w:val="00C711FC"/>
    <w:rsid w:val="00C7740B"/>
    <w:rsid w:val="00C80075"/>
    <w:rsid w:val="00C81168"/>
    <w:rsid w:val="00C82077"/>
    <w:rsid w:val="00C82A15"/>
    <w:rsid w:val="00C836B5"/>
    <w:rsid w:val="00C90147"/>
    <w:rsid w:val="00C9087C"/>
    <w:rsid w:val="00C91548"/>
    <w:rsid w:val="00C94F77"/>
    <w:rsid w:val="00C95F27"/>
    <w:rsid w:val="00C96561"/>
    <w:rsid w:val="00CA002A"/>
    <w:rsid w:val="00CA0B23"/>
    <w:rsid w:val="00CA15F2"/>
    <w:rsid w:val="00CA1C8F"/>
    <w:rsid w:val="00CA4420"/>
    <w:rsid w:val="00CA491C"/>
    <w:rsid w:val="00CA5715"/>
    <w:rsid w:val="00CA58D4"/>
    <w:rsid w:val="00CB174A"/>
    <w:rsid w:val="00CB2B3D"/>
    <w:rsid w:val="00CB32B5"/>
    <w:rsid w:val="00CB48E8"/>
    <w:rsid w:val="00CB5052"/>
    <w:rsid w:val="00CB7188"/>
    <w:rsid w:val="00CC0994"/>
    <w:rsid w:val="00CC0C8C"/>
    <w:rsid w:val="00CC191F"/>
    <w:rsid w:val="00CC2376"/>
    <w:rsid w:val="00CC5421"/>
    <w:rsid w:val="00CC76C6"/>
    <w:rsid w:val="00CC7BCA"/>
    <w:rsid w:val="00CD3598"/>
    <w:rsid w:val="00CD3E83"/>
    <w:rsid w:val="00CD59E6"/>
    <w:rsid w:val="00CD5E2C"/>
    <w:rsid w:val="00CD783C"/>
    <w:rsid w:val="00CE1BAE"/>
    <w:rsid w:val="00CE26F9"/>
    <w:rsid w:val="00CE32A8"/>
    <w:rsid w:val="00CE364C"/>
    <w:rsid w:val="00CE3DAC"/>
    <w:rsid w:val="00CE43AF"/>
    <w:rsid w:val="00CE4C2D"/>
    <w:rsid w:val="00CE737E"/>
    <w:rsid w:val="00CE7F4F"/>
    <w:rsid w:val="00CF2EF6"/>
    <w:rsid w:val="00CF3DFD"/>
    <w:rsid w:val="00CF41F1"/>
    <w:rsid w:val="00CF4417"/>
    <w:rsid w:val="00CF469E"/>
    <w:rsid w:val="00CF494D"/>
    <w:rsid w:val="00CF5060"/>
    <w:rsid w:val="00CF6269"/>
    <w:rsid w:val="00CF6A9A"/>
    <w:rsid w:val="00CF775F"/>
    <w:rsid w:val="00CF7C29"/>
    <w:rsid w:val="00D01ADC"/>
    <w:rsid w:val="00D03B2E"/>
    <w:rsid w:val="00D04CE5"/>
    <w:rsid w:val="00D06C57"/>
    <w:rsid w:val="00D101D0"/>
    <w:rsid w:val="00D10D01"/>
    <w:rsid w:val="00D10F03"/>
    <w:rsid w:val="00D119E4"/>
    <w:rsid w:val="00D133FE"/>
    <w:rsid w:val="00D13689"/>
    <w:rsid w:val="00D15141"/>
    <w:rsid w:val="00D16060"/>
    <w:rsid w:val="00D16D7A"/>
    <w:rsid w:val="00D204B3"/>
    <w:rsid w:val="00D206CA"/>
    <w:rsid w:val="00D22D0D"/>
    <w:rsid w:val="00D2603F"/>
    <w:rsid w:val="00D262D6"/>
    <w:rsid w:val="00D26C8A"/>
    <w:rsid w:val="00D26E94"/>
    <w:rsid w:val="00D2721B"/>
    <w:rsid w:val="00D276A4"/>
    <w:rsid w:val="00D32288"/>
    <w:rsid w:val="00D324A0"/>
    <w:rsid w:val="00D3496D"/>
    <w:rsid w:val="00D357FC"/>
    <w:rsid w:val="00D37AF6"/>
    <w:rsid w:val="00D40D24"/>
    <w:rsid w:val="00D417DD"/>
    <w:rsid w:val="00D418F9"/>
    <w:rsid w:val="00D41CBA"/>
    <w:rsid w:val="00D42567"/>
    <w:rsid w:val="00D4330B"/>
    <w:rsid w:val="00D4502A"/>
    <w:rsid w:val="00D452CC"/>
    <w:rsid w:val="00D50F18"/>
    <w:rsid w:val="00D51459"/>
    <w:rsid w:val="00D52EFE"/>
    <w:rsid w:val="00D5468D"/>
    <w:rsid w:val="00D56B44"/>
    <w:rsid w:val="00D63483"/>
    <w:rsid w:val="00D64064"/>
    <w:rsid w:val="00D64401"/>
    <w:rsid w:val="00D64955"/>
    <w:rsid w:val="00D64C6F"/>
    <w:rsid w:val="00D652F9"/>
    <w:rsid w:val="00D66529"/>
    <w:rsid w:val="00D67EFA"/>
    <w:rsid w:val="00D71885"/>
    <w:rsid w:val="00D72C35"/>
    <w:rsid w:val="00D73F54"/>
    <w:rsid w:val="00D7459C"/>
    <w:rsid w:val="00D747FE"/>
    <w:rsid w:val="00D76DC6"/>
    <w:rsid w:val="00D77589"/>
    <w:rsid w:val="00D77B0F"/>
    <w:rsid w:val="00D8144D"/>
    <w:rsid w:val="00D81A86"/>
    <w:rsid w:val="00D83044"/>
    <w:rsid w:val="00D83071"/>
    <w:rsid w:val="00D83EA6"/>
    <w:rsid w:val="00D84243"/>
    <w:rsid w:val="00D90285"/>
    <w:rsid w:val="00D92DAC"/>
    <w:rsid w:val="00D9318E"/>
    <w:rsid w:val="00D93739"/>
    <w:rsid w:val="00D94A95"/>
    <w:rsid w:val="00D94B4C"/>
    <w:rsid w:val="00D9504E"/>
    <w:rsid w:val="00D95FD1"/>
    <w:rsid w:val="00D97FBF"/>
    <w:rsid w:val="00DA0512"/>
    <w:rsid w:val="00DA0BCD"/>
    <w:rsid w:val="00DA14FA"/>
    <w:rsid w:val="00DA6209"/>
    <w:rsid w:val="00DB17C8"/>
    <w:rsid w:val="00DB1E2A"/>
    <w:rsid w:val="00DB28D1"/>
    <w:rsid w:val="00DB2FEA"/>
    <w:rsid w:val="00DB53E3"/>
    <w:rsid w:val="00DB6E34"/>
    <w:rsid w:val="00DB715C"/>
    <w:rsid w:val="00DB71F7"/>
    <w:rsid w:val="00DC045E"/>
    <w:rsid w:val="00DC05AC"/>
    <w:rsid w:val="00DC193A"/>
    <w:rsid w:val="00DC50E6"/>
    <w:rsid w:val="00DC7B2F"/>
    <w:rsid w:val="00DD2119"/>
    <w:rsid w:val="00DD23BA"/>
    <w:rsid w:val="00DD2F1F"/>
    <w:rsid w:val="00DD45D1"/>
    <w:rsid w:val="00DD4E60"/>
    <w:rsid w:val="00DD5253"/>
    <w:rsid w:val="00DD5319"/>
    <w:rsid w:val="00DD63B5"/>
    <w:rsid w:val="00DD6595"/>
    <w:rsid w:val="00DD6921"/>
    <w:rsid w:val="00DD7B81"/>
    <w:rsid w:val="00DE1F7B"/>
    <w:rsid w:val="00DE4C83"/>
    <w:rsid w:val="00DE554D"/>
    <w:rsid w:val="00DE71A1"/>
    <w:rsid w:val="00DF0232"/>
    <w:rsid w:val="00DF070A"/>
    <w:rsid w:val="00DF0A36"/>
    <w:rsid w:val="00DF12A4"/>
    <w:rsid w:val="00DF2380"/>
    <w:rsid w:val="00DF2DAA"/>
    <w:rsid w:val="00DF4537"/>
    <w:rsid w:val="00DF692B"/>
    <w:rsid w:val="00E00C54"/>
    <w:rsid w:val="00E05405"/>
    <w:rsid w:val="00E056C3"/>
    <w:rsid w:val="00E05807"/>
    <w:rsid w:val="00E06B1D"/>
    <w:rsid w:val="00E10D22"/>
    <w:rsid w:val="00E123D4"/>
    <w:rsid w:val="00E12F47"/>
    <w:rsid w:val="00E13A51"/>
    <w:rsid w:val="00E13CBE"/>
    <w:rsid w:val="00E13D19"/>
    <w:rsid w:val="00E160B8"/>
    <w:rsid w:val="00E16873"/>
    <w:rsid w:val="00E17167"/>
    <w:rsid w:val="00E171F1"/>
    <w:rsid w:val="00E17A73"/>
    <w:rsid w:val="00E21866"/>
    <w:rsid w:val="00E21B47"/>
    <w:rsid w:val="00E222C2"/>
    <w:rsid w:val="00E22C3C"/>
    <w:rsid w:val="00E23D12"/>
    <w:rsid w:val="00E26EC6"/>
    <w:rsid w:val="00E27AD8"/>
    <w:rsid w:val="00E30C60"/>
    <w:rsid w:val="00E3149F"/>
    <w:rsid w:val="00E33D5E"/>
    <w:rsid w:val="00E344FC"/>
    <w:rsid w:val="00E3534A"/>
    <w:rsid w:val="00E35646"/>
    <w:rsid w:val="00E36AE4"/>
    <w:rsid w:val="00E373FB"/>
    <w:rsid w:val="00E37BC9"/>
    <w:rsid w:val="00E405C2"/>
    <w:rsid w:val="00E40EE2"/>
    <w:rsid w:val="00E432D0"/>
    <w:rsid w:val="00E45A9A"/>
    <w:rsid w:val="00E45DF7"/>
    <w:rsid w:val="00E54F6A"/>
    <w:rsid w:val="00E5560C"/>
    <w:rsid w:val="00E56011"/>
    <w:rsid w:val="00E60540"/>
    <w:rsid w:val="00E608C3"/>
    <w:rsid w:val="00E624BF"/>
    <w:rsid w:val="00E65952"/>
    <w:rsid w:val="00E66012"/>
    <w:rsid w:val="00E663E1"/>
    <w:rsid w:val="00E72C9D"/>
    <w:rsid w:val="00E73046"/>
    <w:rsid w:val="00E7364B"/>
    <w:rsid w:val="00E739BE"/>
    <w:rsid w:val="00E73CE9"/>
    <w:rsid w:val="00E7413D"/>
    <w:rsid w:val="00E74759"/>
    <w:rsid w:val="00E74FE2"/>
    <w:rsid w:val="00E75B18"/>
    <w:rsid w:val="00E80740"/>
    <w:rsid w:val="00E81829"/>
    <w:rsid w:val="00E82068"/>
    <w:rsid w:val="00E830C7"/>
    <w:rsid w:val="00E8327E"/>
    <w:rsid w:val="00E85475"/>
    <w:rsid w:val="00E85871"/>
    <w:rsid w:val="00E8601A"/>
    <w:rsid w:val="00E86D58"/>
    <w:rsid w:val="00E91000"/>
    <w:rsid w:val="00E92531"/>
    <w:rsid w:val="00E94369"/>
    <w:rsid w:val="00E95A06"/>
    <w:rsid w:val="00E96050"/>
    <w:rsid w:val="00E969A8"/>
    <w:rsid w:val="00E97704"/>
    <w:rsid w:val="00EA0287"/>
    <w:rsid w:val="00EA043A"/>
    <w:rsid w:val="00EA0B7D"/>
    <w:rsid w:val="00EA216A"/>
    <w:rsid w:val="00EA2DAE"/>
    <w:rsid w:val="00EA4264"/>
    <w:rsid w:val="00EA48D7"/>
    <w:rsid w:val="00EA5D07"/>
    <w:rsid w:val="00EA636D"/>
    <w:rsid w:val="00EA6388"/>
    <w:rsid w:val="00EA79BE"/>
    <w:rsid w:val="00EA7FAF"/>
    <w:rsid w:val="00EB1A34"/>
    <w:rsid w:val="00EB1D0C"/>
    <w:rsid w:val="00EB3286"/>
    <w:rsid w:val="00EB34F1"/>
    <w:rsid w:val="00EB44EA"/>
    <w:rsid w:val="00EB47AC"/>
    <w:rsid w:val="00EB6BEF"/>
    <w:rsid w:val="00EB73DB"/>
    <w:rsid w:val="00EC0E26"/>
    <w:rsid w:val="00EC162F"/>
    <w:rsid w:val="00EC1E89"/>
    <w:rsid w:val="00EC4C6E"/>
    <w:rsid w:val="00EC4FE6"/>
    <w:rsid w:val="00EC50EB"/>
    <w:rsid w:val="00EC674F"/>
    <w:rsid w:val="00EC6BAF"/>
    <w:rsid w:val="00EC742C"/>
    <w:rsid w:val="00ED1416"/>
    <w:rsid w:val="00ED1604"/>
    <w:rsid w:val="00ED2687"/>
    <w:rsid w:val="00ED41B2"/>
    <w:rsid w:val="00ED4B34"/>
    <w:rsid w:val="00ED4C6D"/>
    <w:rsid w:val="00EE06FE"/>
    <w:rsid w:val="00EE0DC0"/>
    <w:rsid w:val="00EE1B25"/>
    <w:rsid w:val="00EE36E7"/>
    <w:rsid w:val="00EE4318"/>
    <w:rsid w:val="00EE665F"/>
    <w:rsid w:val="00EE7F00"/>
    <w:rsid w:val="00EF00F7"/>
    <w:rsid w:val="00EF01C6"/>
    <w:rsid w:val="00EF0F84"/>
    <w:rsid w:val="00EF335B"/>
    <w:rsid w:val="00EF4C0D"/>
    <w:rsid w:val="00EF4FC5"/>
    <w:rsid w:val="00EF555C"/>
    <w:rsid w:val="00EF64F9"/>
    <w:rsid w:val="00F006A4"/>
    <w:rsid w:val="00F02C7A"/>
    <w:rsid w:val="00F03901"/>
    <w:rsid w:val="00F03CEC"/>
    <w:rsid w:val="00F07447"/>
    <w:rsid w:val="00F10716"/>
    <w:rsid w:val="00F10C46"/>
    <w:rsid w:val="00F11598"/>
    <w:rsid w:val="00F13E6B"/>
    <w:rsid w:val="00F15A5C"/>
    <w:rsid w:val="00F20230"/>
    <w:rsid w:val="00F21CE7"/>
    <w:rsid w:val="00F225A9"/>
    <w:rsid w:val="00F24CC4"/>
    <w:rsid w:val="00F276BF"/>
    <w:rsid w:val="00F27FBB"/>
    <w:rsid w:val="00F34AE8"/>
    <w:rsid w:val="00F36070"/>
    <w:rsid w:val="00F36C10"/>
    <w:rsid w:val="00F3756D"/>
    <w:rsid w:val="00F4019D"/>
    <w:rsid w:val="00F40EC1"/>
    <w:rsid w:val="00F4203E"/>
    <w:rsid w:val="00F42690"/>
    <w:rsid w:val="00F42A50"/>
    <w:rsid w:val="00F4505C"/>
    <w:rsid w:val="00F45B14"/>
    <w:rsid w:val="00F46345"/>
    <w:rsid w:val="00F46E82"/>
    <w:rsid w:val="00F478CA"/>
    <w:rsid w:val="00F52517"/>
    <w:rsid w:val="00F52FF5"/>
    <w:rsid w:val="00F541A9"/>
    <w:rsid w:val="00F5617C"/>
    <w:rsid w:val="00F563CF"/>
    <w:rsid w:val="00F56AD6"/>
    <w:rsid w:val="00F56D9E"/>
    <w:rsid w:val="00F57211"/>
    <w:rsid w:val="00F61EE6"/>
    <w:rsid w:val="00F631D1"/>
    <w:rsid w:val="00F63B9E"/>
    <w:rsid w:val="00F65581"/>
    <w:rsid w:val="00F6728C"/>
    <w:rsid w:val="00F67EBE"/>
    <w:rsid w:val="00F70EEC"/>
    <w:rsid w:val="00F712CA"/>
    <w:rsid w:val="00F71602"/>
    <w:rsid w:val="00F77207"/>
    <w:rsid w:val="00F778FE"/>
    <w:rsid w:val="00F80D79"/>
    <w:rsid w:val="00F825E6"/>
    <w:rsid w:val="00F85A4D"/>
    <w:rsid w:val="00F8687C"/>
    <w:rsid w:val="00F87035"/>
    <w:rsid w:val="00F87794"/>
    <w:rsid w:val="00F87CC4"/>
    <w:rsid w:val="00F91DC3"/>
    <w:rsid w:val="00F922D6"/>
    <w:rsid w:val="00F94966"/>
    <w:rsid w:val="00F94F28"/>
    <w:rsid w:val="00F952B4"/>
    <w:rsid w:val="00F9557E"/>
    <w:rsid w:val="00F96870"/>
    <w:rsid w:val="00F96D16"/>
    <w:rsid w:val="00FA20CB"/>
    <w:rsid w:val="00FA3E06"/>
    <w:rsid w:val="00FA5DD6"/>
    <w:rsid w:val="00FA7CD9"/>
    <w:rsid w:val="00FA7DA3"/>
    <w:rsid w:val="00FA7F8A"/>
    <w:rsid w:val="00FB0252"/>
    <w:rsid w:val="00FB0888"/>
    <w:rsid w:val="00FB0BCF"/>
    <w:rsid w:val="00FB249C"/>
    <w:rsid w:val="00FB25BC"/>
    <w:rsid w:val="00FB5304"/>
    <w:rsid w:val="00FB5ED7"/>
    <w:rsid w:val="00FC1BC6"/>
    <w:rsid w:val="00FC202F"/>
    <w:rsid w:val="00FC3D77"/>
    <w:rsid w:val="00FC5B24"/>
    <w:rsid w:val="00FC60C6"/>
    <w:rsid w:val="00FC71CD"/>
    <w:rsid w:val="00FD01C9"/>
    <w:rsid w:val="00FD02FE"/>
    <w:rsid w:val="00FD3D2D"/>
    <w:rsid w:val="00FD44C2"/>
    <w:rsid w:val="00FD49DF"/>
    <w:rsid w:val="00FD52E4"/>
    <w:rsid w:val="00FD69A9"/>
    <w:rsid w:val="00FE1F48"/>
    <w:rsid w:val="00FE2AD6"/>
    <w:rsid w:val="00FE34A9"/>
    <w:rsid w:val="00FE63AF"/>
    <w:rsid w:val="00FE79DE"/>
    <w:rsid w:val="00FE7A0B"/>
    <w:rsid w:val="00FF104F"/>
    <w:rsid w:val="00FF1B8A"/>
    <w:rsid w:val="00FF2E0D"/>
    <w:rsid w:val="00FF36C1"/>
    <w:rsid w:val="00FF551A"/>
    <w:rsid w:val="00FF6338"/>
    <w:rsid w:val="00FF770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header" w:uiPriority="0"/>
    <w:lsdException w:name="caption" w:uiPriority="35" w:qFormat="1"/>
    <w:lsdException w:name="footnote reference" w:uiPriority="0"/>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520828"/>
    <w:pPr>
      <w:numPr>
        <w:numId w:val="1"/>
      </w:numPr>
      <w:outlineLvl w:val="0"/>
    </w:pPr>
    <w:rPr>
      <w:b/>
    </w:rPr>
  </w:style>
  <w:style w:type="paragraph" w:styleId="Ttulo2">
    <w:name w:val="heading 2"/>
    <w:basedOn w:val="Ttulo1"/>
    <w:next w:val="Normal"/>
    <w:link w:val="Ttulo2Char"/>
    <w:unhideWhenUsed/>
    <w:qFormat/>
    <w:rsid w:val="00520828"/>
    <w:pPr>
      <w:numPr>
        <w:ilvl w:val="1"/>
      </w:numPr>
      <w:outlineLvl w:val="1"/>
    </w:pPr>
    <w:rPr>
      <w:b w:val="0"/>
    </w:rPr>
  </w:style>
  <w:style w:type="paragraph" w:styleId="Ttulo3">
    <w:name w:val="heading 3"/>
    <w:basedOn w:val="Ttulo2"/>
    <w:next w:val="Normal"/>
    <w:link w:val="Ttulo3Char"/>
    <w:unhideWhenUsed/>
    <w:qFormat/>
    <w:rsid w:val="003B328A"/>
    <w:pPr>
      <w:numPr>
        <w:ilvl w:val="2"/>
      </w:numPr>
      <w:ind w:left="1078" w:hanging="794"/>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713A43"/>
    <w:pPr>
      <w:numPr>
        <w:numId w:val="22"/>
      </w:numPr>
      <w:contextualSpacing/>
    </w:pPr>
  </w:style>
  <w:style w:type="character" w:customStyle="1" w:styleId="Ttulo1Char">
    <w:name w:val="Título 1 Char"/>
    <w:basedOn w:val="Fontepargpadro"/>
    <w:link w:val="Ttulo1"/>
    <w:rsid w:val="00520828"/>
    <w:rPr>
      <w:rFonts w:ascii="Arial" w:hAnsi="Arial" w:cs="Arial"/>
      <w:b/>
      <w:sz w:val="20"/>
      <w:szCs w:val="24"/>
    </w:rPr>
  </w:style>
  <w:style w:type="character" w:customStyle="1" w:styleId="Ttulo2Char">
    <w:name w:val="Título 2 Char"/>
    <w:basedOn w:val="Fontepargpadro"/>
    <w:link w:val="Ttulo2"/>
    <w:rsid w:val="00520828"/>
    <w:rPr>
      <w:rFonts w:ascii="Arial" w:hAnsi="Arial" w:cs="Arial"/>
      <w:sz w:val="20"/>
      <w:szCs w:val="24"/>
    </w:rPr>
  </w:style>
  <w:style w:type="character" w:customStyle="1" w:styleId="Ttulo3Char">
    <w:name w:val="Título 3 Char"/>
    <w:basedOn w:val="Fontepargpadro"/>
    <w:link w:val="Ttulo3"/>
    <w:rsid w:val="003B328A"/>
    <w:rPr>
      <w:rFonts w:ascii="Arial" w:hAnsi="Arial" w:cs="Arial"/>
      <w:sz w:val="20"/>
      <w:szCs w:val="24"/>
    </w:rPr>
  </w:style>
  <w:style w:type="character" w:customStyle="1" w:styleId="Ttulo4Char">
    <w:name w:val="Título 4 Char"/>
    <w:basedOn w:val="Fontepargpadro"/>
    <w:link w:val="Ttulo4"/>
    <w:rsid w:val="00336C8A"/>
    <w:rPr>
      <w:rFonts w:ascii="Arial" w:hAnsi="Arial" w:cs="Arial"/>
      <w:sz w:val="20"/>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aliases w:val="Cabeçalho superior,Heading 1a"/>
    <w:basedOn w:val="Normal"/>
    <w:link w:val="CabealhoChar"/>
    <w:unhideWhenUsed/>
    <w:rsid w:val="00A507E3"/>
    <w:pPr>
      <w:tabs>
        <w:tab w:val="center" w:pos="4252"/>
        <w:tab w:val="right" w:pos="8504"/>
      </w:tabs>
    </w:pPr>
  </w:style>
  <w:style w:type="character" w:customStyle="1" w:styleId="CabealhoChar">
    <w:name w:val="Cabeçalho Char"/>
    <w:aliases w:val="Cabeçalho superior Char,Heading 1a Char"/>
    <w:basedOn w:val="Fontepargpadro"/>
    <w:link w:val="Cabealho"/>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A13FC0"/>
    <w:pPr>
      <w:tabs>
        <w:tab w:val="left" w:pos="660"/>
        <w:tab w:val="right" w:leader="dot" w:pos="9061"/>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qFormat/>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styleId="NormalWeb">
    <w:name w:val="Normal (Web)"/>
    <w:basedOn w:val="Normal"/>
    <w:uiPriority w:val="99"/>
    <w:unhideWhenUsed/>
    <w:rsid w:val="00566459"/>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artigo">
    <w:name w:val="artigo"/>
    <w:basedOn w:val="Normal"/>
    <w:rsid w:val="00FF2E0D"/>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PT">
    <w:name w:val="PT"/>
    <w:basedOn w:val="Normal"/>
    <w:rsid w:val="00E432D0"/>
    <w:pPr>
      <w:overflowPunct w:val="0"/>
      <w:autoSpaceDE w:val="0"/>
      <w:autoSpaceDN w:val="0"/>
      <w:adjustRightInd w:val="0"/>
      <w:spacing w:line="360" w:lineRule="atLeast"/>
      <w:textAlignment w:val="baseline"/>
    </w:pPr>
    <w:rPr>
      <w:rFonts w:eastAsia="Calibri"/>
      <w:b/>
      <w:bCs/>
      <w:spacing w:val="30"/>
      <w:sz w:val="24"/>
      <w:lang w:eastAsia="pt-BR"/>
    </w:rPr>
  </w:style>
  <w:style w:type="paragraph" w:styleId="Citao">
    <w:name w:val="Quote"/>
    <w:basedOn w:val="Normal"/>
    <w:next w:val="Normal"/>
    <w:link w:val="CitaoChar"/>
    <w:qFormat/>
    <w:rsid w:val="006B02AE"/>
    <w:pPr>
      <w:pBdr>
        <w:top w:val="single" w:sz="4" w:space="1" w:color="1F497D"/>
        <w:left w:val="single" w:sz="4" w:space="4" w:color="1F497D"/>
        <w:bottom w:val="single" w:sz="4" w:space="1" w:color="1F497D"/>
        <w:right w:val="single" w:sz="4" w:space="4" w:color="1F497D"/>
      </w:pBdr>
      <w:shd w:val="clear" w:color="auto" w:fill="FFFFCC"/>
      <w:spacing w:before="120"/>
    </w:pPr>
    <w:rPr>
      <w:rFonts w:ascii="Ecofont_Spranq_eco_Sans" w:eastAsia="Calibri" w:hAnsi="Ecofont_Spranq_eco_Sans" w:cs="Tahoma"/>
      <w:i/>
      <w:iCs/>
      <w:color w:val="000000"/>
    </w:rPr>
  </w:style>
  <w:style w:type="character" w:customStyle="1" w:styleId="CitaoChar">
    <w:name w:val="Citação Char"/>
    <w:basedOn w:val="Fontepargpadro"/>
    <w:link w:val="Citao"/>
    <w:rsid w:val="006B02AE"/>
    <w:rPr>
      <w:rFonts w:ascii="Ecofont_Spranq_eco_Sans" w:eastAsia="Calibri" w:hAnsi="Ecofont_Spranq_eco_Sans" w:cs="Tahoma"/>
      <w:i/>
      <w:iCs/>
      <w:color w:val="000000"/>
      <w:sz w:val="20"/>
      <w:szCs w:val="24"/>
      <w:shd w:val="clear" w:color="auto" w:fill="FFFFCC"/>
    </w:rPr>
  </w:style>
  <w:style w:type="character" w:styleId="Refdenotaderodap">
    <w:name w:val="footnote reference"/>
    <w:semiHidden/>
    <w:unhideWhenUsed/>
    <w:rsid w:val="009235C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header" w:uiPriority="0"/>
    <w:lsdException w:name="caption" w:uiPriority="35" w:qFormat="1"/>
    <w:lsdException w:name="footnote reference" w:uiPriority="0"/>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520828"/>
    <w:pPr>
      <w:numPr>
        <w:numId w:val="1"/>
      </w:numPr>
      <w:outlineLvl w:val="0"/>
    </w:pPr>
    <w:rPr>
      <w:b/>
    </w:rPr>
  </w:style>
  <w:style w:type="paragraph" w:styleId="Ttulo2">
    <w:name w:val="heading 2"/>
    <w:basedOn w:val="Ttulo1"/>
    <w:next w:val="Normal"/>
    <w:link w:val="Ttulo2Char"/>
    <w:unhideWhenUsed/>
    <w:qFormat/>
    <w:rsid w:val="00520828"/>
    <w:pPr>
      <w:numPr>
        <w:ilvl w:val="1"/>
      </w:numPr>
      <w:outlineLvl w:val="1"/>
    </w:pPr>
    <w:rPr>
      <w:b w:val="0"/>
    </w:rPr>
  </w:style>
  <w:style w:type="paragraph" w:styleId="Ttulo3">
    <w:name w:val="heading 3"/>
    <w:basedOn w:val="Ttulo2"/>
    <w:next w:val="Normal"/>
    <w:link w:val="Ttulo3Char"/>
    <w:unhideWhenUsed/>
    <w:qFormat/>
    <w:rsid w:val="003B328A"/>
    <w:pPr>
      <w:numPr>
        <w:ilvl w:val="2"/>
      </w:numPr>
      <w:ind w:left="1078" w:hanging="794"/>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713A43"/>
    <w:pPr>
      <w:numPr>
        <w:numId w:val="22"/>
      </w:numPr>
      <w:contextualSpacing/>
    </w:pPr>
  </w:style>
  <w:style w:type="character" w:customStyle="1" w:styleId="Ttulo1Char">
    <w:name w:val="Título 1 Char"/>
    <w:basedOn w:val="Fontepargpadro"/>
    <w:link w:val="Ttulo1"/>
    <w:rsid w:val="00520828"/>
    <w:rPr>
      <w:rFonts w:ascii="Arial" w:hAnsi="Arial" w:cs="Arial"/>
      <w:b/>
      <w:sz w:val="20"/>
      <w:szCs w:val="24"/>
    </w:rPr>
  </w:style>
  <w:style w:type="character" w:customStyle="1" w:styleId="Ttulo2Char">
    <w:name w:val="Título 2 Char"/>
    <w:basedOn w:val="Fontepargpadro"/>
    <w:link w:val="Ttulo2"/>
    <w:rsid w:val="00520828"/>
    <w:rPr>
      <w:rFonts w:ascii="Arial" w:hAnsi="Arial" w:cs="Arial"/>
      <w:sz w:val="20"/>
      <w:szCs w:val="24"/>
    </w:rPr>
  </w:style>
  <w:style w:type="character" w:customStyle="1" w:styleId="Ttulo3Char">
    <w:name w:val="Título 3 Char"/>
    <w:basedOn w:val="Fontepargpadro"/>
    <w:link w:val="Ttulo3"/>
    <w:rsid w:val="003B328A"/>
    <w:rPr>
      <w:rFonts w:ascii="Arial" w:hAnsi="Arial" w:cs="Arial"/>
      <w:sz w:val="20"/>
      <w:szCs w:val="24"/>
    </w:rPr>
  </w:style>
  <w:style w:type="character" w:customStyle="1" w:styleId="Ttulo4Char">
    <w:name w:val="Título 4 Char"/>
    <w:basedOn w:val="Fontepargpadro"/>
    <w:link w:val="Ttulo4"/>
    <w:rsid w:val="00336C8A"/>
    <w:rPr>
      <w:rFonts w:ascii="Arial" w:hAnsi="Arial" w:cs="Arial"/>
      <w:sz w:val="20"/>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aliases w:val="Cabeçalho superior,Heading 1a"/>
    <w:basedOn w:val="Normal"/>
    <w:link w:val="CabealhoChar"/>
    <w:unhideWhenUsed/>
    <w:rsid w:val="00A507E3"/>
    <w:pPr>
      <w:tabs>
        <w:tab w:val="center" w:pos="4252"/>
        <w:tab w:val="right" w:pos="8504"/>
      </w:tabs>
    </w:pPr>
  </w:style>
  <w:style w:type="character" w:customStyle="1" w:styleId="CabealhoChar">
    <w:name w:val="Cabeçalho Char"/>
    <w:aliases w:val="Cabeçalho superior Char,Heading 1a Char"/>
    <w:basedOn w:val="Fontepargpadro"/>
    <w:link w:val="Cabealho"/>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A13FC0"/>
    <w:pPr>
      <w:tabs>
        <w:tab w:val="left" w:pos="660"/>
        <w:tab w:val="right" w:leader="dot" w:pos="9061"/>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qFormat/>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styleId="NormalWeb">
    <w:name w:val="Normal (Web)"/>
    <w:basedOn w:val="Normal"/>
    <w:uiPriority w:val="99"/>
    <w:unhideWhenUsed/>
    <w:rsid w:val="00566459"/>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artigo">
    <w:name w:val="artigo"/>
    <w:basedOn w:val="Normal"/>
    <w:rsid w:val="00FF2E0D"/>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PT">
    <w:name w:val="PT"/>
    <w:basedOn w:val="Normal"/>
    <w:rsid w:val="00E432D0"/>
    <w:pPr>
      <w:overflowPunct w:val="0"/>
      <w:autoSpaceDE w:val="0"/>
      <w:autoSpaceDN w:val="0"/>
      <w:adjustRightInd w:val="0"/>
      <w:spacing w:line="360" w:lineRule="atLeast"/>
      <w:textAlignment w:val="baseline"/>
    </w:pPr>
    <w:rPr>
      <w:rFonts w:eastAsia="Calibri"/>
      <w:b/>
      <w:bCs/>
      <w:spacing w:val="30"/>
      <w:sz w:val="24"/>
      <w:lang w:eastAsia="pt-BR"/>
    </w:rPr>
  </w:style>
  <w:style w:type="paragraph" w:styleId="Citao">
    <w:name w:val="Quote"/>
    <w:basedOn w:val="Normal"/>
    <w:next w:val="Normal"/>
    <w:link w:val="CitaoChar"/>
    <w:qFormat/>
    <w:rsid w:val="006B02AE"/>
    <w:pPr>
      <w:pBdr>
        <w:top w:val="single" w:sz="4" w:space="1" w:color="1F497D"/>
        <w:left w:val="single" w:sz="4" w:space="4" w:color="1F497D"/>
        <w:bottom w:val="single" w:sz="4" w:space="1" w:color="1F497D"/>
        <w:right w:val="single" w:sz="4" w:space="4" w:color="1F497D"/>
      </w:pBdr>
      <w:shd w:val="clear" w:color="auto" w:fill="FFFFCC"/>
      <w:spacing w:before="120"/>
    </w:pPr>
    <w:rPr>
      <w:rFonts w:ascii="Ecofont_Spranq_eco_Sans" w:eastAsia="Calibri" w:hAnsi="Ecofont_Spranq_eco_Sans" w:cs="Tahoma"/>
      <w:i/>
      <w:iCs/>
      <w:color w:val="000000"/>
    </w:rPr>
  </w:style>
  <w:style w:type="character" w:customStyle="1" w:styleId="CitaoChar">
    <w:name w:val="Citação Char"/>
    <w:basedOn w:val="Fontepargpadro"/>
    <w:link w:val="Citao"/>
    <w:rsid w:val="006B02AE"/>
    <w:rPr>
      <w:rFonts w:ascii="Ecofont_Spranq_eco_Sans" w:eastAsia="Calibri" w:hAnsi="Ecofont_Spranq_eco_Sans" w:cs="Tahoma"/>
      <w:i/>
      <w:iCs/>
      <w:color w:val="000000"/>
      <w:sz w:val="20"/>
      <w:szCs w:val="24"/>
      <w:shd w:val="clear" w:color="auto" w:fill="FFFFCC"/>
    </w:rPr>
  </w:style>
  <w:style w:type="character" w:styleId="Refdenotaderodap">
    <w:name w:val="footnote reference"/>
    <w:semiHidden/>
    <w:unhideWhenUsed/>
    <w:rsid w:val="009235C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97214602">
      <w:bodyDiv w:val="1"/>
      <w:marLeft w:val="0"/>
      <w:marRight w:val="0"/>
      <w:marTop w:val="0"/>
      <w:marBottom w:val="0"/>
      <w:divBdr>
        <w:top w:val="none" w:sz="0" w:space="0" w:color="auto"/>
        <w:left w:val="none" w:sz="0" w:space="0" w:color="auto"/>
        <w:bottom w:val="none" w:sz="0" w:space="0" w:color="auto"/>
        <w:right w:val="none" w:sz="0" w:space="0" w:color="auto"/>
      </w:divBdr>
    </w:div>
    <w:div w:id="252398349">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418448342">
      <w:bodyDiv w:val="1"/>
      <w:marLeft w:val="0"/>
      <w:marRight w:val="0"/>
      <w:marTop w:val="0"/>
      <w:marBottom w:val="0"/>
      <w:divBdr>
        <w:top w:val="none" w:sz="0" w:space="0" w:color="auto"/>
        <w:left w:val="none" w:sz="0" w:space="0" w:color="auto"/>
        <w:bottom w:val="none" w:sz="0" w:space="0" w:color="auto"/>
        <w:right w:val="none" w:sz="0" w:space="0" w:color="auto"/>
      </w:divBdr>
    </w:div>
    <w:div w:id="474415220">
      <w:bodyDiv w:val="1"/>
      <w:marLeft w:val="0"/>
      <w:marRight w:val="0"/>
      <w:marTop w:val="0"/>
      <w:marBottom w:val="0"/>
      <w:divBdr>
        <w:top w:val="none" w:sz="0" w:space="0" w:color="auto"/>
        <w:left w:val="none" w:sz="0" w:space="0" w:color="auto"/>
        <w:bottom w:val="none" w:sz="0" w:space="0" w:color="auto"/>
        <w:right w:val="none" w:sz="0" w:space="0" w:color="auto"/>
      </w:divBdr>
    </w:div>
    <w:div w:id="497843554">
      <w:bodyDiv w:val="1"/>
      <w:marLeft w:val="0"/>
      <w:marRight w:val="0"/>
      <w:marTop w:val="0"/>
      <w:marBottom w:val="0"/>
      <w:divBdr>
        <w:top w:val="none" w:sz="0" w:space="0" w:color="auto"/>
        <w:left w:val="none" w:sz="0" w:space="0" w:color="auto"/>
        <w:bottom w:val="none" w:sz="0" w:space="0" w:color="auto"/>
        <w:right w:val="none" w:sz="0" w:space="0" w:color="auto"/>
      </w:divBdr>
    </w:div>
    <w:div w:id="549221426">
      <w:bodyDiv w:val="1"/>
      <w:marLeft w:val="0"/>
      <w:marRight w:val="0"/>
      <w:marTop w:val="0"/>
      <w:marBottom w:val="0"/>
      <w:divBdr>
        <w:top w:val="none" w:sz="0" w:space="0" w:color="auto"/>
        <w:left w:val="none" w:sz="0" w:space="0" w:color="auto"/>
        <w:bottom w:val="none" w:sz="0" w:space="0" w:color="auto"/>
        <w:right w:val="none" w:sz="0" w:space="0" w:color="auto"/>
      </w:divBdr>
    </w:div>
    <w:div w:id="574507570">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677927533">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89686603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372338352">
      <w:bodyDiv w:val="1"/>
      <w:marLeft w:val="0"/>
      <w:marRight w:val="0"/>
      <w:marTop w:val="0"/>
      <w:marBottom w:val="0"/>
      <w:divBdr>
        <w:top w:val="none" w:sz="0" w:space="0" w:color="auto"/>
        <w:left w:val="none" w:sz="0" w:space="0" w:color="auto"/>
        <w:bottom w:val="none" w:sz="0" w:space="0" w:color="auto"/>
        <w:right w:val="none" w:sz="0" w:space="0" w:color="auto"/>
      </w:divBdr>
    </w:div>
    <w:div w:id="1535969200">
      <w:bodyDiv w:val="1"/>
      <w:marLeft w:val="0"/>
      <w:marRight w:val="0"/>
      <w:marTop w:val="0"/>
      <w:marBottom w:val="0"/>
      <w:divBdr>
        <w:top w:val="none" w:sz="0" w:space="0" w:color="auto"/>
        <w:left w:val="none" w:sz="0" w:space="0" w:color="auto"/>
        <w:bottom w:val="none" w:sz="0" w:space="0" w:color="auto"/>
        <w:right w:val="none" w:sz="0" w:space="0" w:color="auto"/>
      </w:divBdr>
    </w:div>
    <w:div w:id="2017658130">
      <w:bodyDiv w:val="1"/>
      <w:marLeft w:val="0"/>
      <w:marRight w:val="0"/>
      <w:marTop w:val="0"/>
      <w:marBottom w:val="0"/>
      <w:divBdr>
        <w:top w:val="none" w:sz="0" w:space="0" w:color="auto"/>
        <w:left w:val="none" w:sz="0" w:space="0" w:color="auto"/>
        <w:bottom w:val="none" w:sz="0" w:space="0" w:color="auto"/>
        <w:right w:val="none" w:sz="0" w:space="0" w:color="auto"/>
      </w:divBdr>
    </w:div>
    <w:div w:id="2133595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78E91C-4AB0-430F-B1A8-09DA4D3D2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738</Words>
  <Characters>3987</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4716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Renato José da Silva Isacksson</dc:creator>
  <cp:lastModifiedBy>Lavinia Campelo Borges</cp:lastModifiedBy>
  <cp:revision>3</cp:revision>
  <cp:lastPrinted>2017-11-27T16:55:00Z</cp:lastPrinted>
  <dcterms:created xsi:type="dcterms:W3CDTF">2018-10-03T13:25:00Z</dcterms:created>
  <dcterms:modified xsi:type="dcterms:W3CDTF">2018-10-03T13:28:00Z</dcterms:modified>
</cp:coreProperties>
</file>